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0AD7F" w14:textId="77777777" w:rsidR="00DD3D2F" w:rsidRPr="00B124BC" w:rsidRDefault="00B124BC" w:rsidP="00B124BC">
      <w:pPr>
        <w:jc w:val="center"/>
        <w:rPr>
          <w:rFonts w:ascii="Times" w:hAnsi="Times"/>
          <w:b/>
          <w:sz w:val="48"/>
          <w:szCs w:val="48"/>
        </w:rPr>
      </w:pPr>
      <w:r w:rsidRPr="00B124BC">
        <w:rPr>
          <w:rFonts w:ascii="Times" w:hAnsi="Times"/>
          <w:b/>
          <w:sz w:val="48"/>
          <w:szCs w:val="48"/>
        </w:rPr>
        <w:t>La bibliothèque, c’est ma maison</w:t>
      </w:r>
    </w:p>
    <w:p w14:paraId="7CFC9FA0" w14:textId="77777777" w:rsidR="00B124BC" w:rsidRPr="00B124BC" w:rsidRDefault="00B124BC">
      <w:pPr>
        <w:rPr>
          <w:rFonts w:ascii="Times" w:hAnsi="Times"/>
        </w:rPr>
      </w:pPr>
    </w:p>
    <w:p w14:paraId="0284A9B3" w14:textId="77777777" w:rsidR="00B124BC" w:rsidRDefault="00B124BC" w:rsidP="00B124BC">
      <w:pPr>
        <w:jc w:val="right"/>
        <w:rPr>
          <w:rFonts w:ascii="Times" w:hAnsi="Times"/>
          <w:i/>
        </w:rPr>
      </w:pPr>
    </w:p>
    <w:p w14:paraId="366EF326" w14:textId="77777777" w:rsidR="00B124BC" w:rsidRDefault="00B124BC" w:rsidP="00B124BC">
      <w:pPr>
        <w:jc w:val="right"/>
        <w:rPr>
          <w:rFonts w:ascii="Times" w:hAnsi="Times"/>
          <w:i/>
        </w:rPr>
      </w:pPr>
    </w:p>
    <w:p w14:paraId="5972B858" w14:textId="77777777" w:rsidR="00B124BC" w:rsidRDefault="00B124BC" w:rsidP="00B124BC">
      <w:pPr>
        <w:jc w:val="right"/>
        <w:rPr>
          <w:rFonts w:ascii="Times" w:hAnsi="Times"/>
          <w:i/>
        </w:rPr>
      </w:pPr>
      <w:r w:rsidRPr="00B124BC">
        <w:rPr>
          <w:rFonts w:ascii="Times" w:hAnsi="Times"/>
          <w:i/>
        </w:rPr>
        <w:t xml:space="preserve">Maria-Alice </w:t>
      </w:r>
      <w:proofErr w:type="spellStart"/>
      <w:r w:rsidRPr="00B124BC">
        <w:rPr>
          <w:rFonts w:ascii="Times" w:hAnsi="Times"/>
          <w:i/>
        </w:rPr>
        <w:t>Médioni</w:t>
      </w:r>
      <w:proofErr w:type="spellEnd"/>
    </w:p>
    <w:p w14:paraId="2116FA03" w14:textId="77777777" w:rsidR="00B124BC" w:rsidRDefault="00B124BC" w:rsidP="00B124BC">
      <w:pPr>
        <w:jc w:val="right"/>
        <w:rPr>
          <w:rFonts w:ascii="Times" w:hAnsi="Times"/>
          <w:i/>
        </w:rPr>
      </w:pPr>
    </w:p>
    <w:p w14:paraId="09820A1A" w14:textId="77777777" w:rsidR="00B124BC" w:rsidRDefault="00B124BC" w:rsidP="00B124BC">
      <w:pPr>
        <w:rPr>
          <w:rFonts w:ascii="Times" w:hAnsi="Times"/>
          <w:i/>
        </w:rPr>
      </w:pPr>
    </w:p>
    <w:p w14:paraId="5CCA4615" w14:textId="77777777" w:rsidR="00A46B5B" w:rsidRDefault="00A46B5B" w:rsidP="00B124BC">
      <w:pPr>
        <w:rPr>
          <w:rFonts w:ascii="Times" w:hAnsi="Times"/>
          <w:i/>
        </w:rPr>
      </w:pPr>
    </w:p>
    <w:p w14:paraId="56EF8E23" w14:textId="77777777" w:rsidR="00B124BC" w:rsidRDefault="00B124BC" w:rsidP="00A46B5B">
      <w:pPr>
        <w:jc w:val="both"/>
        <w:rPr>
          <w:rFonts w:ascii="Times" w:hAnsi="Times"/>
        </w:rPr>
      </w:pPr>
      <w:r>
        <w:rPr>
          <w:rFonts w:ascii="Times" w:hAnsi="Times"/>
        </w:rPr>
        <w:t>Un album d’ATD Quart-Monde qui comprend plusieurs histoires</w:t>
      </w:r>
      <w:r w:rsidR="00A46B5B">
        <w:rPr>
          <w:rFonts w:ascii="Times" w:hAnsi="Times"/>
        </w:rPr>
        <w:t xml:space="preserve">. </w:t>
      </w:r>
    </w:p>
    <w:p w14:paraId="3F2CADE1" w14:textId="77777777" w:rsidR="00E93499" w:rsidRDefault="00E93499" w:rsidP="00A46B5B">
      <w:pPr>
        <w:jc w:val="both"/>
        <w:rPr>
          <w:rFonts w:ascii="Times" w:hAnsi="Times"/>
        </w:rPr>
      </w:pPr>
    </w:p>
    <w:p w14:paraId="3017706C" w14:textId="77777777" w:rsidR="00A46B5B" w:rsidRDefault="00A46B5B" w:rsidP="00E93499">
      <w:pPr>
        <w:ind w:left="1134"/>
        <w:jc w:val="both"/>
        <w:rPr>
          <w:rFonts w:ascii="Times" w:eastAsia="Times New Roman" w:hAnsi="Times"/>
          <w:color w:val="000000"/>
          <w:shd w:val="clear" w:color="auto" w:fill="FFFFFF"/>
        </w:rPr>
      </w:pPr>
      <w:r w:rsidRPr="00A46B5B">
        <w:rPr>
          <w:rFonts w:ascii="Times" w:eastAsia="Times New Roman" w:hAnsi="Times"/>
          <w:color w:val="000000"/>
          <w:shd w:val="clear" w:color="auto" w:fill="FFFFFF"/>
        </w:rPr>
        <w:t>« </w:t>
      </w:r>
      <w:r w:rsidRPr="00A46B5B">
        <w:rPr>
          <w:rFonts w:ascii="Times" w:eastAsia="Times New Roman" w:hAnsi="Times"/>
          <w:i/>
          <w:color w:val="000000"/>
          <w:shd w:val="clear" w:color="auto" w:fill="FFFFFF"/>
        </w:rPr>
        <w:t>10 histoires qui déconstruisent chacune un préjugé sur les personnes en précarité. Humour, poésie, aventure, science-fiction… tous les styles se mêlent pour un cocktail explosif à mettre entre toutes les mains. </w:t>
      </w:r>
      <w:r w:rsidRPr="00A46B5B">
        <w:rPr>
          <w:rFonts w:ascii="Times" w:eastAsia="Times New Roman" w:hAnsi="Times"/>
          <w:color w:val="000000"/>
          <w:shd w:val="clear" w:color="auto" w:fill="FFFFFF"/>
        </w:rPr>
        <w:t>»</w:t>
      </w:r>
      <w:r w:rsidRPr="00A46B5B">
        <w:rPr>
          <w:rStyle w:val="Appelnotedebasdep"/>
          <w:rFonts w:ascii="Times" w:eastAsia="Times New Roman" w:hAnsi="Times"/>
          <w:color w:val="000000"/>
          <w:shd w:val="clear" w:color="auto" w:fill="FFFFFF"/>
        </w:rPr>
        <w:footnoteReference w:id="1"/>
      </w:r>
    </w:p>
    <w:p w14:paraId="0E40B75A" w14:textId="77777777" w:rsidR="00E93499" w:rsidRDefault="00E93499" w:rsidP="00E93499">
      <w:pPr>
        <w:ind w:left="1134"/>
        <w:jc w:val="both"/>
        <w:rPr>
          <w:rFonts w:ascii="Times" w:eastAsia="Times New Roman" w:hAnsi="Times"/>
          <w:color w:val="000000"/>
          <w:shd w:val="clear" w:color="auto" w:fill="FFFFFF"/>
        </w:rPr>
      </w:pPr>
    </w:p>
    <w:p w14:paraId="63C6C28C" w14:textId="0CCCACA6" w:rsidR="00596B55" w:rsidRDefault="00596B55" w:rsidP="00A46B5B">
      <w:pPr>
        <w:jc w:val="both"/>
        <w:rPr>
          <w:rFonts w:ascii="Times" w:eastAsia="Times New Roman" w:hAnsi="Times"/>
          <w:color w:val="000000"/>
          <w:shd w:val="clear" w:color="auto" w:fill="FFFFFF"/>
        </w:rPr>
      </w:pPr>
      <w:r>
        <w:rPr>
          <w:rFonts w:ascii="Times" w:eastAsia="Times New Roman" w:hAnsi="Times"/>
          <w:color w:val="000000"/>
          <w:shd w:val="clear" w:color="auto" w:fill="FFFFFF"/>
        </w:rPr>
        <w:t xml:space="preserve">La BD dont le titre a été repris pour l’ensemble de l’album, </w:t>
      </w:r>
      <w:r w:rsidRPr="00596B55">
        <w:rPr>
          <w:rFonts w:ascii="Times" w:eastAsia="Times New Roman" w:hAnsi="Times"/>
          <w:i/>
          <w:color w:val="000000"/>
          <w:shd w:val="clear" w:color="auto" w:fill="FFFFFF"/>
        </w:rPr>
        <w:t xml:space="preserve">La bibliothèque </w:t>
      </w:r>
      <w:r>
        <w:rPr>
          <w:rFonts w:ascii="Times" w:eastAsia="Times New Roman" w:hAnsi="Times"/>
          <w:i/>
          <w:color w:val="000000"/>
          <w:shd w:val="clear" w:color="auto" w:fill="FFFFFF"/>
        </w:rPr>
        <w:t>c’</w:t>
      </w:r>
      <w:r w:rsidRPr="00596B55">
        <w:rPr>
          <w:rFonts w:ascii="Times" w:eastAsia="Times New Roman" w:hAnsi="Times"/>
          <w:i/>
          <w:color w:val="000000"/>
          <w:shd w:val="clear" w:color="auto" w:fill="FFFFFF"/>
        </w:rPr>
        <w:t>est ma maison</w:t>
      </w:r>
      <w:r>
        <w:rPr>
          <w:rStyle w:val="Appelnotedebasdep"/>
          <w:rFonts w:ascii="Times" w:eastAsia="Times New Roman" w:hAnsi="Times"/>
          <w:color w:val="000000"/>
          <w:shd w:val="clear" w:color="auto" w:fill="FFFFFF"/>
        </w:rPr>
        <w:footnoteReference w:id="2"/>
      </w:r>
      <w:r>
        <w:rPr>
          <w:rFonts w:ascii="Times" w:eastAsia="Times New Roman" w:hAnsi="Times"/>
          <w:color w:val="000000"/>
          <w:shd w:val="clear" w:color="auto" w:fill="FFFFFF"/>
        </w:rPr>
        <w:t xml:space="preserve">, se présente sous une forme moins familière pour des lecteurs non familiers du genre : on ne retrouve pas la disposition en </w:t>
      </w:r>
      <w:r w:rsidR="00E93499">
        <w:rPr>
          <w:rFonts w:ascii="Times" w:eastAsia="Times New Roman" w:hAnsi="Times"/>
          <w:color w:val="000000"/>
          <w:shd w:val="clear" w:color="auto" w:fill="FFFFFF"/>
        </w:rPr>
        <w:t xml:space="preserve">bandes et en </w:t>
      </w:r>
      <w:r w:rsidR="000F75F0">
        <w:rPr>
          <w:rFonts w:ascii="Times" w:eastAsia="Times New Roman" w:hAnsi="Times"/>
          <w:color w:val="000000"/>
          <w:shd w:val="clear" w:color="auto" w:fill="FFFFFF"/>
        </w:rPr>
        <w:t>cases</w:t>
      </w:r>
      <w:r w:rsidR="00E93499">
        <w:rPr>
          <w:rFonts w:ascii="Times" w:eastAsia="Times New Roman" w:hAnsi="Times"/>
          <w:color w:val="000000"/>
          <w:shd w:val="clear" w:color="auto" w:fill="FFFFFF"/>
        </w:rPr>
        <w:t xml:space="preserve"> régulières, selon une conception « traditionnelle » de la BD. </w:t>
      </w:r>
    </w:p>
    <w:p w14:paraId="5B22604E" w14:textId="77777777" w:rsidR="00E93499" w:rsidRDefault="00E93499" w:rsidP="00A46B5B">
      <w:pPr>
        <w:jc w:val="both"/>
        <w:rPr>
          <w:rFonts w:ascii="Times" w:eastAsia="Times New Roman" w:hAnsi="Times"/>
          <w:color w:val="000000"/>
          <w:shd w:val="clear" w:color="auto" w:fill="FFFFFF"/>
        </w:rPr>
      </w:pPr>
    </w:p>
    <w:p w14:paraId="50D57C4F" w14:textId="77777777" w:rsidR="00E93499" w:rsidRDefault="00E93499" w:rsidP="00A46B5B">
      <w:pPr>
        <w:jc w:val="both"/>
        <w:rPr>
          <w:rFonts w:ascii="Times" w:eastAsia="Times New Roman" w:hAnsi="Times"/>
          <w:color w:val="000000"/>
          <w:shd w:val="clear" w:color="auto" w:fill="FFFFFF"/>
        </w:rPr>
      </w:pPr>
      <w:r>
        <w:rPr>
          <w:rFonts w:ascii="Times" w:eastAsia="Times New Roman" w:hAnsi="Times"/>
          <w:color w:val="000000"/>
          <w:shd w:val="clear" w:color="auto" w:fill="FFFFFF"/>
        </w:rPr>
        <w:t xml:space="preserve">Pour des apprenants en alphabétisation ou illettrés, elle présente une situation proche de leur </w:t>
      </w:r>
      <w:proofErr w:type="gramStart"/>
      <w:r>
        <w:rPr>
          <w:rFonts w:ascii="Times" w:eastAsia="Times New Roman" w:hAnsi="Times"/>
          <w:color w:val="000000"/>
          <w:shd w:val="clear" w:color="auto" w:fill="FFFFFF"/>
        </w:rPr>
        <w:t>vécu</w:t>
      </w:r>
      <w:proofErr w:type="gramEnd"/>
      <w:r>
        <w:rPr>
          <w:rFonts w:ascii="Times" w:eastAsia="Times New Roman" w:hAnsi="Times"/>
          <w:color w:val="000000"/>
          <w:shd w:val="clear" w:color="auto" w:fill="FFFFFF"/>
        </w:rPr>
        <w:t xml:space="preserve"> : la précarité et la difficulté de l’accès à la culture. En revanche, le récit, non chronologique, l’abondance de l’écrit, sont des éléments qui peuvent dérouter le lecteur peu expert. </w:t>
      </w:r>
    </w:p>
    <w:p w14:paraId="290EB2B9" w14:textId="77777777" w:rsidR="00E93499" w:rsidRDefault="00E93499" w:rsidP="00A46B5B">
      <w:pPr>
        <w:jc w:val="both"/>
        <w:rPr>
          <w:rFonts w:ascii="Times" w:eastAsia="Times New Roman" w:hAnsi="Times"/>
          <w:color w:val="000000"/>
          <w:shd w:val="clear" w:color="auto" w:fill="FFFFFF"/>
        </w:rPr>
      </w:pPr>
    </w:p>
    <w:p w14:paraId="33EB3CBF" w14:textId="77777777" w:rsidR="00E93499" w:rsidRDefault="00E93499" w:rsidP="00E93499">
      <w:pPr>
        <w:jc w:val="both"/>
        <w:rPr>
          <w:rFonts w:ascii="Times" w:eastAsia="Times New Roman" w:hAnsi="Times"/>
          <w:shd w:val="clear" w:color="auto" w:fill="FFFFFF"/>
        </w:rPr>
      </w:pPr>
      <w:r w:rsidRPr="00E93499">
        <w:rPr>
          <w:rFonts w:ascii="Times" w:eastAsia="Times New Roman" w:hAnsi="Times"/>
          <w:shd w:val="clear" w:color="auto" w:fill="FFFFFF"/>
        </w:rPr>
        <w:t>Une proposition de travail qui peut faciliter la compréhension du support et donner confiance pour franchir la porte d’une b</w:t>
      </w:r>
      <w:r>
        <w:rPr>
          <w:rFonts w:ascii="Times" w:eastAsia="Times New Roman" w:hAnsi="Times"/>
          <w:shd w:val="clear" w:color="auto" w:fill="FFFFFF"/>
        </w:rPr>
        <w:t>ibliothèque, d’un lieu culturel…</w:t>
      </w:r>
    </w:p>
    <w:p w14:paraId="6286478C" w14:textId="77777777" w:rsidR="00E93499" w:rsidRDefault="00E93499" w:rsidP="00E93499">
      <w:pPr>
        <w:jc w:val="both"/>
        <w:rPr>
          <w:rFonts w:ascii="Times" w:eastAsia="Times New Roman" w:hAnsi="Times"/>
          <w:shd w:val="clear" w:color="auto" w:fill="FFFFFF"/>
        </w:rPr>
      </w:pPr>
    </w:p>
    <w:p w14:paraId="5473AFBB" w14:textId="77777777" w:rsidR="00E93499" w:rsidRDefault="00E93499" w:rsidP="00E93499">
      <w:pPr>
        <w:jc w:val="both"/>
        <w:rPr>
          <w:rFonts w:ascii="Times" w:eastAsia="Times New Roman" w:hAnsi="Times"/>
          <w:shd w:val="clear" w:color="auto" w:fill="FFFFFF"/>
        </w:rPr>
      </w:pPr>
    </w:p>
    <w:p w14:paraId="75298C05" w14:textId="77777777" w:rsidR="00E93499" w:rsidRPr="00CF1900" w:rsidRDefault="00E93499" w:rsidP="00E93499">
      <w:pPr>
        <w:jc w:val="both"/>
        <w:rPr>
          <w:rFonts w:ascii="Times" w:eastAsia="Times New Roman" w:hAnsi="Times"/>
          <w:b/>
          <w:sz w:val="32"/>
          <w:szCs w:val="32"/>
          <w:shd w:val="clear" w:color="auto" w:fill="FFFFFF"/>
        </w:rPr>
      </w:pPr>
      <w:r w:rsidRPr="00CF1900">
        <w:rPr>
          <w:rFonts w:ascii="Times" w:eastAsia="Times New Roman" w:hAnsi="Times"/>
          <w:b/>
          <w:sz w:val="32"/>
          <w:szCs w:val="32"/>
          <w:shd w:val="clear" w:color="auto" w:fill="FFFFFF"/>
        </w:rPr>
        <w:t xml:space="preserve">Phase 1 </w:t>
      </w:r>
    </w:p>
    <w:p w14:paraId="55ED9C05" w14:textId="77777777" w:rsidR="00E93499" w:rsidRPr="00CF1900" w:rsidRDefault="00E93499" w:rsidP="00E93499">
      <w:pPr>
        <w:jc w:val="both"/>
        <w:rPr>
          <w:rFonts w:ascii="Times" w:eastAsia="Times New Roman" w:hAnsi="Times"/>
          <w:b/>
          <w:sz w:val="28"/>
          <w:szCs w:val="28"/>
          <w:shd w:val="clear" w:color="auto" w:fill="FFFFFF"/>
        </w:rPr>
      </w:pPr>
      <w:r w:rsidRPr="00CF1900">
        <w:rPr>
          <w:rFonts w:ascii="Times" w:eastAsia="Times New Roman" w:hAnsi="Times"/>
          <w:b/>
          <w:sz w:val="28"/>
          <w:szCs w:val="28"/>
          <w:shd w:val="clear" w:color="auto" w:fill="FFFFFF"/>
        </w:rPr>
        <w:t>La première de couverture</w:t>
      </w:r>
    </w:p>
    <w:p w14:paraId="17873D91" w14:textId="77777777" w:rsidR="00E93499" w:rsidRDefault="00E93499" w:rsidP="00E93499">
      <w:pPr>
        <w:jc w:val="both"/>
        <w:rPr>
          <w:rFonts w:ascii="Times" w:eastAsia="Times New Roman" w:hAnsi="Times"/>
          <w:shd w:val="clear" w:color="auto" w:fill="FFFFFF"/>
        </w:rPr>
      </w:pPr>
    </w:p>
    <w:p w14:paraId="3A519DAC" w14:textId="77777777" w:rsidR="00E93499" w:rsidRDefault="00E93499" w:rsidP="00E93499">
      <w:pPr>
        <w:jc w:val="both"/>
        <w:rPr>
          <w:rFonts w:ascii="Times" w:eastAsia="Times New Roman" w:hAnsi="Times"/>
          <w:shd w:val="clear" w:color="auto" w:fill="FFFFFF"/>
        </w:rPr>
      </w:pPr>
      <w:r>
        <w:rPr>
          <w:rFonts w:ascii="Times" w:eastAsia="Times New Roman" w:hAnsi="Times"/>
          <w:shd w:val="clear" w:color="auto" w:fill="FFFFFF"/>
        </w:rPr>
        <w:t xml:space="preserve">Projection de la première de couverture. </w:t>
      </w:r>
    </w:p>
    <w:p w14:paraId="681A9996" w14:textId="77777777" w:rsidR="00E93499" w:rsidRDefault="00E93499" w:rsidP="00E93499">
      <w:pPr>
        <w:jc w:val="both"/>
        <w:rPr>
          <w:rFonts w:ascii="Times" w:eastAsia="Times New Roman" w:hAnsi="Times"/>
          <w:shd w:val="clear" w:color="auto" w:fill="FFFFFF"/>
        </w:rPr>
      </w:pPr>
    </w:p>
    <w:p w14:paraId="5F8301FB" w14:textId="77777777" w:rsidR="00687DB3" w:rsidRDefault="00E93499" w:rsidP="00687DB3">
      <w:pPr>
        <w:jc w:val="both"/>
        <w:rPr>
          <w:rFonts w:eastAsia="Times New Roman"/>
        </w:rPr>
      </w:pPr>
      <w:r w:rsidRPr="00687DB3">
        <w:rPr>
          <w:rFonts w:ascii="Times" w:eastAsia="Times New Roman" w:hAnsi="Times"/>
          <w:b/>
          <w:shd w:val="clear" w:color="auto" w:fill="FFFFFF"/>
        </w:rPr>
        <w:t>Consigne </w:t>
      </w:r>
      <w:r>
        <w:rPr>
          <w:rFonts w:ascii="Times" w:eastAsia="Times New Roman" w:hAnsi="Times"/>
          <w:shd w:val="clear" w:color="auto" w:fill="FFFFFF"/>
        </w:rPr>
        <w:t xml:space="preserve">: </w:t>
      </w:r>
      <w:r w:rsidR="00687DB3">
        <w:rPr>
          <w:rFonts w:ascii="Times" w:eastAsia="Times New Roman" w:hAnsi="Times"/>
          <w:shd w:val="clear" w:color="auto" w:fill="FFFFFF"/>
        </w:rPr>
        <w:t xml:space="preserve">Vous êtes, avec votre </w:t>
      </w:r>
      <w:proofErr w:type="spellStart"/>
      <w:proofErr w:type="gramStart"/>
      <w:r w:rsidR="00687DB3">
        <w:rPr>
          <w:rFonts w:ascii="Times" w:eastAsia="Times New Roman" w:hAnsi="Times"/>
          <w:shd w:val="clear" w:color="auto" w:fill="FFFFFF"/>
        </w:rPr>
        <w:t>ami.e</w:t>
      </w:r>
      <w:proofErr w:type="spellEnd"/>
      <w:proofErr w:type="gramEnd"/>
      <w:r w:rsidR="00687DB3">
        <w:rPr>
          <w:rFonts w:ascii="Times" w:eastAsia="Times New Roman" w:hAnsi="Times"/>
          <w:shd w:val="clear" w:color="auto" w:fill="FFFFFF"/>
        </w:rPr>
        <w:t xml:space="preserve"> dans une librairie (ou dans une bibliothèque) et vous tombez sur cette BD </w:t>
      </w:r>
      <w:r w:rsidR="00687DB3">
        <w:rPr>
          <w:rFonts w:eastAsia="Times New Roman"/>
        </w:rPr>
        <w:t xml:space="preserve">Vous essayez d’imaginer de quoi elle parle avec votre </w:t>
      </w:r>
      <w:proofErr w:type="spellStart"/>
      <w:r w:rsidR="00687DB3">
        <w:rPr>
          <w:rFonts w:eastAsia="Times New Roman"/>
        </w:rPr>
        <w:t>ami.e</w:t>
      </w:r>
      <w:proofErr w:type="spellEnd"/>
      <w:r w:rsidR="00687DB3">
        <w:rPr>
          <w:rFonts w:eastAsia="Times New Roman"/>
        </w:rPr>
        <w:t xml:space="preserve"> et vous discutez pour savoir si vous allez l’acheter (ou l’emprunter).</w:t>
      </w:r>
    </w:p>
    <w:p w14:paraId="3FEFE901" w14:textId="77777777" w:rsidR="00E93499" w:rsidRPr="00E93499" w:rsidRDefault="00E93499" w:rsidP="00E93499">
      <w:pPr>
        <w:jc w:val="both"/>
        <w:rPr>
          <w:rFonts w:ascii="Times" w:eastAsia="Times New Roman" w:hAnsi="Times"/>
          <w:shd w:val="clear" w:color="auto" w:fill="FFFFFF"/>
        </w:rPr>
      </w:pPr>
    </w:p>
    <w:p w14:paraId="71CA97A3" w14:textId="77777777" w:rsidR="00687DB3" w:rsidRPr="00687DB3" w:rsidRDefault="00687DB3" w:rsidP="00687DB3">
      <w:pPr>
        <w:jc w:val="both"/>
        <w:rPr>
          <w:rFonts w:eastAsia="Times New Roman"/>
          <w:i/>
        </w:rPr>
      </w:pPr>
      <w:r w:rsidRPr="00687DB3">
        <w:rPr>
          <w:rFonts w:eastAsia="Times New Roman"/>
          <w:i/>
        </w:rPr>
        <w:t xml:space="preserve">Former des groupes. Chaque groupe prépare le même rôle. Ce travail se fait sans phase écrite. Les élèves peuvent prendre en notes seulement quelques mots. Puis, deux élèves (un de chaque groupe), tirés au sort, viennent jouer la rencontre. </w:t>
      </w:r>
    </w:p>
    <w:p w14:paraId="042844F9" w14:textId="77777777" w:rsidR="00687DB3" w:rsidRPr="00687DB3" w:rsidRDefault="00687DB3" w:rsidP="00687DB3">
      <w:pPr>
        <w:jc w:val="both"/>
        <w:rPr>
          <w:rFonts w:eastAsia="Times New Roman"/>
          <w:i/>
        </w:rPr>
      </w:pPr>
      <w:r w:rsidRPr="00687DB3">
        <w:rPr>
          <w:rFonts w:eastAsia="Times New Roman"/>
          <w:i/>
        </w:rPr>
        <w:t xml:space="preserve">Il faut commencer à habituer les élèves à préparer un oral sans écrire le script, car sinon, ce n'est plus de l'oral mais une </w:t>
      </w:r>
      <w:proofErr w:type="spellStart"/>
      <w:r w:rsidRPr="00687DB3">
        <w:rPr>
          <w:rFonts w:eastAsia="Times New Roman"/>
          <w:i/>
        </w:rPr>
        <w:t>oralisation</w:t>
      </w:r>
      <w:proofErr w:type="spellEnd"/>
      <w:r w:rsidRPr="00687DB3">
        <w:rPr>
          <w:rFonts w:eastAsia="Times New Roman"/>
          <w:i/>
        </w:rPr>
        <w:t xml:space="preserve"> de l'écrit (ils peuvent prendre quelques notes d'appui, mais il faut les habituer à le faire de moins en moins). Comment obtient-on cela ? En ne faisant pas préparer les deux rôles dans le même groupe : les groupes préparent tous le même rôle </w:t>
      </w:r>
      <w:r w:rsidRPr="00687DB3">
        <w:rPr>
          <w:rFonts w:eastAsia="Times New Roman"/>
          <w:i/>
        </w:rPr>
        <w:lastRenderedPageBreak/>
        <w:t xml:space="preserve">(celui de la consigne) puis 2 élèves (un de chaque groupe) viennent jouer la rencontre de la consigne. De là l'importance de l'entraînement dans les groupes. </w:t>
      </w:r>
    </w:p>
    <w:p w14:paraId="17EAC892" w14:textId="77777777" w:rsidR="00E93499" w:rsidRDefault="00687DB3" w:rsidP="00687DB3">
      <w:pPr>
        <w:jc w:val="both"/>
        <w:rPr>
          <w:rFonts w:ascii="Times" w:eastAsia="Times New Roman" w:hAnsi="Times"/>
          <w:color w:val="000000"/>
          <w:shd w:val="clear" w:color="auto" w:fill="FFFFFF"/>
        </w:rPr>
      </w:pPr>
      <w:r w:rsidRPr="00687DB3">
        <w:rPr>
          <w:rFonts w:eastAsia="Times New Roman"/>
          <w:i/>
        </w:rPr>
        <w:t xml:space="preserve">On se contentera d’un seul jeu de rôle (ou de 2 au maximum) pour éviter la lassitude. Pour les autres interactions, ce sont d’autres élèves qui seront tirés au sort. </w:t>
      </w:r>
      <w:r>
        <w:rPr>
          <w:rStyle w:val="Appelnotedebasdep"/>
          <w:rFonts w:eastAsia="Times New Roman"/>
          <w:i/>
        </w:rPr>
        <w:footnoteReference w:id="3"/>
      </w:r>
    </w:p>
    <w:p w14:paraId="251D40CA" w14:textId="77777777" w:rsidR="00E93499" w:rsidRPr="00A46B5B" w:rsidRDefault="00E93499" w:rsidP="00687DB3">
      <w:pPr>
        <w:jc w:val="both"/>
        <w:rPr>
          <w:rFonts w:ascii="Times" w:eastAsia="Times New Roman" w:hAnsi="Times"/>
        </w:rPr>
      </w:pPr>
    </w:p>
    <w:p w14:paraId="6E4B3E40" w14:textId="77777777" w:rsidR="00A46B5B" w:rsidRPr="00CF1900" w:rsidRDefault="00CF1900" w:rsidP="00687DB3">
      <w:pPr>
        <w:jc w:val="both"/>
        <w:rPr>
          <w:rFonts w:ascii="Times" w:hAnsi="Times"/>
          <w:b/>
        </w:rPr>
      </w:pPr>
      <w:r w:rsidRPr="00CF1900">
        <w:rPr>
          <w:rFonts w:ascii="Times" w:hAnsi="Times"/>
          <w:b/>
        </w:rPr>
        <w:t>Variante</w:t>
      </w:r>
    </w:p>
    <w:p w14:paraId="57A01848" w14:textId="77777777" w:rsidR="00CF1900" w:rsidRDefault="00CF1900" w:rsidP="00687DB3">
      <w:pPr>
        <w:jc w:val="both"/>
        <w:rPr>
          <w:rFonts w:ascii="Times" w:hAnsi="Times"/>
        </w:rPr>
      </w:pPr>
      <w:r>
        <w:rPr>
          <w:rFonts w:ascii="Times" w:hAnsi="Times"/>
        </w:rPr>
        <w:t>Si on dispose de l’album, on proposera le même travail à partir de la version papier, suivi d’une phase où on feuillette l’album et on partage les premières réactions.</w:t>
      </w:r>
    </w:p>
    <w:p w14:paraId="33D065E3" w14:textId="77777777" w:rsidR="00CF1900" w:rsidRDefault="00CF1900" w:rsidP="00687DB3">
      <w:pPr>
        <w:jc w:val="both"/>
        <w:rPr>
          <w:rFonts w:ascii="Times" w:hAnsi="Times"/>
        </w:rPr>
      </w:pPr>
    </w:p>
    <w:p w14:paraId="5CE1863C" w14:textId="77777777" w:rsidR="00CF1900" w:rsidRDefault="00CF1900" w:rsidP="00687DB3">
      <w:pPr>
        <w:jc w:val="both"/>
        <w:rPr>
          <w:rFonts w:ascii="Times" w:hAnsi="Times"/>
        </w:rPr>
      </w:pPr>
    </w:p>
    <w:p w14:paraId="52E7A4A8" w14:textId="77777777" w:rsidR="00CF1900" w:rsidRPr="00CF1900" w:rsidRDefault="00CF1900" w:rsidP="00CF1900">
      <w:pPr>
        <w:jc w:val="both"/>
        <w:rPr>
          <w:rFonts w:ascii="Times" w:eastAsia="Times New Roman" w:hAnsi="Times"/>
          <w:b/>
          <w:sz w:val="32"/>
          <w:szCs w:val="32"/>
          <w:shd w:val="clear" w:color="auto" w:fill="FFFFFF"/>
        </w:rPr>
      </w:pPr>
      <w:r>
        <w:rPr>
          <w:rFonts w:ascii="Times" w:eastAsia="Times New Roman" w:hAnsi="Times"/>
          <w:b/>
          <w:sz w:val="32"/>
          <w:szCs w:val="32"/>
          <w:shd w:val="clear" w:color="auto" w:fill="FFFFFF"/>
        </w:rPr>
        <w:t>Phase 2</w:t>
      </w:r>
      <w:r w:rsidRPr="00CF1900">
        <w:rPr>
          <w:rFonts w:ascii="Times" w:eastAsia="Times New Roman" w:hAnsi="Times"/>
          <w:b/>
          <w:sz w:val="32"/>
          <w:szCs w:val="32"/>
          <w:shd w:val="clear" w:color="auto" w:fill="FFFFFF"/>
        </w:rPr>
        <w:t xml:space="preserve"> </w:t>
      </w:r>
    </w:p>
    <w:p w14:paraId="1BA49A59" w14:textId="77777777" w:rsidR="00CF1900" w:rsidRDefault="00B504CE" w:rsidP="00CF1900">
      <w:pPr>
        <w:jc w:val="both"/>
        <w:rPr>
          <w:rFonts w:ascii="Times" w:eastAsia="Times New Roman" w:hAnsi="Times"/>
          <w:b/>
          <w:sz w:val="28"/>
          <w:szCs w:val="28"/>
          <w:shd w:val="clear" w:color="auto" w:fill="FFFFFF"/>
        </w:rPr>
      </w:pPr>
      <w:r>
        <w:rPr>
          <w:rFonts w:ascii="Times" w:eastAsia="Times New Roman" w:hAnsi="Times"/>
          <w:b/>
          <w:sz w:val="28"/>
          <w:szCs w:val="28"/>
          <w:shd w:val="clear" w:color="auto" w:fill="FFFFFF"/>
        </w:rPr>
        <w:t>La découverte de la BD</w:t>
      </w:r>
    </w:p>
    <w:p w14:paraId="14C20F98" w14:textId="77777777" w:rsidR="00B504CE" w:rsidRDefault="00B504CE" w:rsidP="00CF1900">
      <w:pPr>
        <w:jc w:val="both"/>
        <w:rPr>
          <w:rFonts w:ascii="Times" w:eastAsia="Times New Roman" w:hAnsi="Times"/>
          <w:b/>
          <w:sz w:val="28"/>
          <w:szCs w:val="28"/>
          <w:shd w:val="clear" w:color="auto" w:fill="FFFFFF"/>
        </w:rPr>
      </w:pPr>
    </w:p>
    <w:p w14:paraId="73DCE3BA" w14:textId="77777777" w:rsidR="00B504CE" w:rsidRPr="00B504CE" w:rsidRDefault="00B504CE" w:rsidP="00CF1900">
      <w:pPr>
        <w:jc w:val="both"/>
        <w:rPr>
          <w:rFonts w:ascii="Times" w:eastAsia="Times New Roman" w:hAnsi="Times"/>
          <w:b/>
          <w:sz w:val="28"/>
          <w:szCs w:val="28"/>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1 </w:t>
      </w:r>
      <w:r>
        <w:rPr>
          <w:rFonts w:ascii="Times" w:eastAsia="Times New Roman" w:hAnsi="Times"/>
          <w:shd w:val="clear" w:color="auto" w:fill="FFFFFF"/>
        </w:rPr>
        <w:t xml:space="preserve">: Vous feuilletez maintenant la BD </w:t>
      </w:r>
      <w:r w:rsidRPr="00596B55">
        <w:rPr>
          <w:rFonts w:ascii="Times" w:eastAsia="Times New Roman" w:hAnsi="Times"/>
          <w:i/>
          <w:color w:val="000000"/>
          <w:shd w:val="clear" w:color="auto" w:fill="FFFFFF"/>
        </w:rPr>
        <w:t xml:space="preserve">La bibliothèque </w:t>
      </w:r>
      <w:r>
        <w:rPr>
          <w:rFonts w:ascii="Times" w:eastAsia="Times New Roman" w:hAnsi="Times"/>
          <w:i/>
          <w:color w:val="000000"/>
          <w:shd w:val="clear" w:color="auto" w:fill="FFFFFF"/>
        </w:rPr>
        <w:t>c’</w:t>
      </w:r>
      <w:r w:rsidRPr="00596B55">
        <w:rPr>
          <w:rFonts w:ascii="Times" w:eastAsia="Times New Roman" w:hAnsi="Times"/>
          <w:i/>
          <w:color w:val="000000"/>
          <w:shd w:val="clear" w:color="auto" w:fill="FFFFFF"/>
        </w:rPr>
        <w:t>est ma maison</w:t>
      </w:r>
      <w:r>
        <w:rPr>
          <w:rFonts w:ascii="Times" w:eastAsia="Times New Roman" w:hAnsi="Times"/>
          <w:color w:val="000000"/>
          <w:shd w:val="clear" w:color="auto" w:fill="FFFFFF"/>
        </w:rPr>
        <w:t xml:space="preserve">, individuellement, puis vous partagez vos premières impressions avec vos camarades dans le groupe. </w:t>
      </w:r>
    </w:p>
    <w:p w14:paraId="7C194888" w14:textId="77777777" w:rsidR="00CF1900" w:rsidRDefault="00CF1900" w:rsidP="00687DB3">
      <w:pPr>
        <w:jc w:val="both"/>
        <w:rPr>
          <w:rFonts w:ascii="Times" w:hAnsi="Times"/>
        </w:rPr>
      </w:pPr>
    </w:p>
    <w:p w14:paraId="7100943F" w14:textId="77777777" w:rsidR="00B504CE" w:rsidRDefault="00B504CE" w:rsidP="00687DB3">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2 </w:t>
      </w:r>
      <w:r>
        <w:rPr>
          <w:rFonts w:ascii="Times" w:eastAsia="Times New Roman" w:hAnsi="Times"/>
          <w:shd w:val="clear" w:color="auto" w:fill="FFFFFF"/>
        </w:rPr>
        <w:t>: Mise en commun</w:t>
      </w:r>
    </w:p>
    <w:p w14:paraId="3E44250E" w14:textId="77777777" w:rsidR="00B504CE" w:rsidRDefault="00B504CE" w:rsidP="00687DB3">
      <w:pPr>
        <w:jc w:val="both"/>
        <w:rPr>
          <w:rFonts w:ascii="Times" w:eastAsia="Times New Roman" w:hAnsi="Times"/>
          <w:shd w:val="clear" w:color="auto" w:fill="FFFFFF"/>
        </w:rPr>
      </w:pPr>
    </w:p>
    <w:p w14:paraId="574E60C7" w14:textId="77777777" w:rsidR="00B504CE" w:rsidRDefault="00B504CE" w:rsidP="00687DB3">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3 </w:t>
      </w:r>
      <w:r w:rsidRPr="00B504CE">
        <w:rPr>
          <w:rFonts w:ascii="Times" w:eastAsia="Times New Roman" w:hAnsi="Times"/>
          <w:shd w:val="clear" w:color="auto" w:fill="FFFFFF"/>
        </w:rPr>
        <w:t>:</w:t>
      </w:r>
      <w:r>
        <w:rPr>
          <w:rFonts w:ascii="Times" w:eastAsia="Times New Roman" w:hAnsi="Times"/>
          <w:b/>
          <w:shd w:val="clear" w:color="auto" w:fill="FFFFFF"/>
        </w:rPr>
        <w:t xml:space="preserve"> </w:t>
      </w:r>
      <w:r w:rsidRPr="00B504CE">
        <w:rPr>
          <w:rFonts w:ascii="Times" w:eastAsia="Times New Roman" w:hAnsi="Times"/>
          <w:shd w:val="clear" w:color="auto" w:fill="FFFFFF"/>
        </w:rPr>
        <w:t>On va essayer d’aller un peu plus loin</w:t>
      </w:r>
      <w:r>
        <w:rPr>
          <w:rFonts w:ascii="Times" w:eastAsia="Times New Roman" w:hAnsi="Times"/>
          <w:shd w:val="clear" w:color="auto" w:fill="FFFFFF"/>
        </w:rPr>
        <w:t xml:space="preserve"> et pour cela, on va se partager le travail. </w:t>
      </w:r>
    </w:p>
    <w:p w14:paraId="74E39233" w14:textId="77777777" w:rsidR="00B504CE" w:rsidRDefault="00B504CE" w:rsidP="00687DB3">
      <w:pPr>
        <w:jc w:val="both"/>
        <w:rPr>
          <w:rFonts w:ascii="Times" w:eastAsia="Times New Roman" w:hAnsi="Times"/>
          <w:shd w:val="clear" w:color="auto" w:fill="FFFFFF"/>
        </w:rPr>
      </w:pPr>
      <w:r>
        <w:rPr>
          <w:rFonts w:ascii="Times" w:eastAsia="Times New Roman" w:hAnsi="Times"/>
          <w:shd w:val="clear" w:color="auto" w:fill="FFFFFF"/>
        </w:rPr>
        <w:t>Groupe 1 : Vous allez observer les personnages pour pouvoir les présenter ensuite aux autres (qui est qui ?)</w:t>
      </w:r>
    </w:p>
    <w:p w14:paraId="596C9B8C" w14:textId="77777777" w:rsidR="00B504CE" w:rsidRDefault="00B504CE" w:rsidP="00687DB3">
      <w:pPr>
        <w:jc w:val="both"/>
        <w:rPr>
          <w:rFonts w:ascii="Times" w:eastAsia="Times New Roman" w:hAnsi="Times"/>
          <w:shd w:val="clear" w:color="auto" w:fill="FFFFFF"/>
        </w:rPr>
      </w:pPr>
      <w:r>
        <w:rPr>
          <w:rFonts w:ascii="Times" w:eastAsia="Times New Roman" w:hAnsi="Times"/>
          <w:shd w:val="clear" w:color="auto" w:fill="FFFFFF"/>
        </w:rPr>
        <w:t>Groupe 2 : Vous allez observer les sentiments des personnages pour pouvoir les présenter ensuite aux autres</w:t>
      </w:r>
    </w:p>
    <w:p w14:paraId="36982ECA" w14:textId="77777777" w:rsidR="00B504CE" w:rsidRDefault="00B504CE" w:rsidP="00687DB3">
      <w:pPr>
        <w:jc w:val="both"/>
        <w:rPr>
          <w:rFonts w:ascii="Times" w:eastAsia="Times New Roman" w:hAnsi="Times"/>
          <w:shd w:val="clear" w:color="auto" w:fill="FFFFFF"/>
        </w:rPr>
      </w:pPr>
      <w:r>
        <w:rPr>
          <w:rFonts w:ascii="Times" w:eastAsia="Times New Roman" w:hAnsi="Times"/>
          <w:shd w:val="clear" w:color="auto" w:fill="FFFFFF"/>
        </w:rPr>
        <w:t>Groupe 3 : Vous allez observer les différents lieux pour pouvoir les présenter ensuite aux autres</w:t>
      </w:r>
    </w:p>
    <w:p w14:paraId="5837D3D8" w14:textId="6B7DBED4" w:rsidR="00113EC9" w:rsidRDefault="00113EC9" w:rsidP="00113EC9">
      <w:pPr>
        <w:jc w:val="both"/>
        <w:rPr>
          <w:rFonts w:ascii="Times" w:eastAsia="Times New Roman" w:hAnsi="Times"/>
          <w:shd w:val="clear" w:color="auto" w:fill="FFFFFF"/>
        </w:rPr>
      </w:pPr>
      <w:r>
        <w:rPr>
          <w:rFonts w:ascii="Times" w:eastAsia="Times New Roman" w:hAnsi="Times"/>
          <w:shd w:val="clear" w:color="auto" w:fill="FFFFFF"/>
        </w:rPr>
        <w:t>Groupe 4 : Dans cette BD, on parle de Peter Pan. Vous connaissez ? Vous allez observer ce qu’on dit de ce personnage pour pouvoir le présenter ensuite aux autres</w:t>
      </w:r>
    </w:p>
    <w:p w14:paraId="0747C890" w14:textId="77777777" w:rsidR="00975CE4" w:rsidRDefault="00975CE4" w:rsidP="00687DB3">
      <w:pPr>
        <w:jc w:val="both"/>
        <w:rPr>
          <w:rFonts w:ascii="Times" w:eastAsia="Times New Roman" w:hAnsi="Times"/>
          <w:shd w:val="clear" w:color="auto" w:fill="FFFFFF"/>
        </w:rPr>
      </w:pPr>
    </w:p>
    <w:p w14:paraId="341A29E3" w14:textId="77777777" w:rsidR="00BD1B96" w:rsidRDefault="00BD1B96" w:rsidP="00687DB3">
      <w:pPr>
        <w:jc w:val="both"/>
        <w:rPr>
          <w:rFonts w:ascii="Times" w:eastAsia="Times New Roman" w:hAnsi="Times"/>
          <w:shd w:val="clear" w:color="auto" w:fill="FFFFFF"/>
        </w:rPr>
      </w:pPr>
      <w:r>
        <w:rPr>
          <w:rFonts w:ascii="Times" w:eastAsia="Times New Roman" w:hAnsi="Times"/>
          <w:shd w:val="clear" w:color="auto" w:fill="FFFFFF"/>
        </w:rPr>
        <w:t xml:space="preserve">Lorsque la tâche est enclenchée, </w:t>
      </w:r>
    </w:p>
    <w:p w14:paraId="3D3917A9" w14:textId="1578FC2C" w:rsidR="00BD1B96" w:rsidRDefault="00BD1B96" w:rsidP="00687DB3">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4 </w:t>
      </w:r>
      <w:r w:rsidRPr="00B504CE">
        <w:rPr>
          <w:rFonts w:ascii="Times" w:eastAsia="Times New Roman" w:hAnsi="Times"/>
          <w:shd w:val="clear" w:color="auto" w:fill="FFFFFF"/>
        </w:rPr>
        <w:t>:</w:t>
      </w:r>
      <w:r>
        <w:rPr>
          <w:rFonts w:ascii="Times" w:eastAsia="Times New Roman" w:hAnsi="Times"/>
          <w:shd w:val="clear" w:color="auto" w:fill="FFFFFF"/>
        </w:rPr>
        <w:t xml:space="preserve"> Voici quelques documents qui peuvent vous aider </w:t>
      </w:r>
    </w:p>
    <w:p w14:paraId="7BC37C00" w14:textId="77777777" w:rsidR="00BD1B96" w:rsidRDefault="00BD1B96" w:rsidP="00687DB3">
      <w:pPr>
        <w:jc w:val="both"/>
        <w:rPr>
          <w:rFonts w:ascii="Times" w:eastAsia="Times New Roman" w:hAnsi="Times"/>
          <w:shd w:val="clear" w:color="auto" w:fill="FFFFFF"/>
        </w:rPr>
      </w:pPr>
    </w:p>
    <w:p w14:paraId="67E5F33C" w14:textId="7FD3E0F8" w:rsidR="00975CE4" w:rsidRDefault="00975CE4" w:rsidP="00687DB3">
      <w:pPr>
        <w:jc w:val="both"/>
        <w:rPr>
          <w:rFonts w:ascii="Times" w:eastAsia="Times New Roman" w:hAnsi="Times"/>
          <w:shd w:val="clear" w:color="auto" w:fill="FFFFFF"/>
        </w:rPr>
      </w:pPr>
      <w:r>
        <w:rPr>
          <w:rFonts w:ascii="Times" w:eastAsia="Times New Roman" w:hAnsi="Times"/>
          <w:shd w:val="clear" w:color="auto" w:fill="FFFFFF"/>
        </w:rPr>
        <w:t>Pour pouvoir réaliser la tâche, les apprenants ont</w:t>
      </w:r>
      <w:r w:rsidR="00BD1B96">
        <w:rPr>
          <w:rFonts w:ascii="Times" w:eastAsia="Times New Roman" w:hAnsi="Times"/>
          <w:shd w:val="clear" w:color="auto" w:fill="FFFFFF"/>
        </w:rPr>
        <w:t>, en effet,</w:t>
      </w:r>
      <w:r>
        <w:rPr>
          <w:rFonts w:ascii="Times" w:eastAsia="Times New Roman" w:hAnsi="Times"/>
          <w:shd w:val="clear" w:color="auto" w:fill="FFFFFF"/>
        </w:rPr>
        <w:t xml:space="preserve"> besoin de ressources : </w:t>
      </w:r>
    </w:p>
    <w:p w14:paraId="7BB1241A" w14:textId="3EDC4C62" w:rsidR="00975CE4" w:rsidRDefault="00975CE4" w:rsidP="00975CE4">
      <w:pPr>
        <w:jc w:val="both"/>
        <w:rPr>
          <w:rFonts w:ascii="Times" w:eastAsia="Times New Roman" w:hAnsi="Times"/>
          <w:shd w:val="clear" w:color="auto" w:fill="FFFFFF"/>
        </w:rPr>
      </w:pPr>
      <w:r>
        <w:rPr>
          <w:rFonts w:ascii="Times" w:eastAsia="Times New Roman" w:hAnsi="Times"/>
          <w:shd w:val="clear" w:color="auto" w:fill="FFFFFF"/>
        </w:rPr>
        <w:t xml:space="preserve">Groupe 1 : les personnages </w:t>
      </w:r>
    </w:p>
    <w:p w14:paraId="0F3A503D" w14:textId="1A019DC3" w:rsidR="007A6968" w:rsidRDefault="00BD1B96" w:rsidP="00975CE4">
      <w:pPr>
        <w:jc w:val="both"/>
        <w:rPr>
          <w:rFonts w:ascii="Times" w:eastAsia="Times New Roman" w:hAnsi="Times"/>
          <w:shd w:val="clear" w:color="auto" w:fill="FFFFFF"/>
        </w:rPr>
      </w:pPr>
      <w:r>
        <w:rPr>
          <w:rFonts w:ascii="Times" w:eastAsia="Times New Roman" w:hAnsi="Times"/>
          <w:shd w:val="clear" w:color="auto" w:fill="FFFFFF"/>
        </w:rPr>
        <w:t>Distribution d’une liste de personnages dans laquelle ils pourront puiser</w:t>
      </w:r>
    </w:p>
    <w:p w14:paraId="55C2FB72" w14:textId="72C24800" w:rsidR="00975CE4" w:rsidRDefault="00975CE4" w:rsidP="00975CE4">
      <w:pPr>
        <w:jc w:val="both"/>
        <w:rPr>
          <w:rFonts w:ascii="Times" w:eastAsia="Times New Roman" w:hAnsi="Times"/>
          <w:shd w:val="clear" w:color="auto" w:fill="FFFFFF"/>
        </w:rPr>
      </w:pPr>
      <w:r>
        <w:rPr>
          <w:rFonts w:ascii="Times" w:eastAsia="Times New Roman" w:hAnsi="Times"/>
          <w:shd w:val="clear" w:color="auto" w:fill="FFFFFF"/>
        </w:rPr>
        <w:t xml:space="preserve">Groupe 2 : les sentiments </w:t>
      </w:r>
    </w:p>
    <w:p w14:paraId="1A5B7470" w14:textId="75379B67" w:rsidR="00BD1B96" w:rsidRDefault="00BD1B96" w:rsidP="00975CE4">
      <w:pPr>
        <w:jc w:val="both"/>
        <w:rPr>
          <w:rFonts w:ascii="Times" w:eastAsia="Times New Roman" w:hAnsi="Times"/>
          <w:shd w:val="clear" w:color="auto" w:fill="FFFFFF"/>
        </w:rPr>
      </w:pPr>
      <w:r>
        <w:rPr>
          <w:rFonts w:ascii="Times" w:eastAsia="Times New Roman" w:hAnsi="Times"/>
          <w:shd w:val="clear" w:color="auto" w:fill="FFFFFF"/>
        </w:rPr>
        <w:t>Distribution d’une liste de sentiments dans laquelle ils pourront puiser</w:t>
      </w:r>
    </w:p>
    <w:p w14:paraId="75B0EB74" w14:textId="6891C581" w:rsidR="00975CE4" w:rsidRDefault="00975CE4" w:rsidP="00687DB3">
      <w:pPr>
        <w:jc w:val="both"/>
        <w:rPr>
          <w:rFonts w:ascii="Times" w:eastAsia="Times New Roman" w:hAnsi="Times"/>
          <w:shd w:val="clear" w:color="auto" w:fill="FFFFFF"/>
        </w:rPr>
      </w:pPr>
      <w:r>
        <w:rPr>
          <w:rFonts w:ascii="Times" w:eastAsia="Times New Roman" w:hAnsi="Times"/>
          <w:shd w:val="clear" w:color="auto" w:fill="FFFFFF"/>
        </w:rPr>
        <w:t xml:space="preserve">Groupe 3 : les différents lieux </w:t>
      </w:r>
    </w:p>
    <w:p w14:paraId="3F897C25" w14:textId="148A5A17" w:rsidR="00BD1B96" w:rsidRDefault="00BD1B96" w:rsidP="00BD1B96">
      <w:pPr>
        <w:jc w:val="both"/>
        <w:rPr>
          <w:rFonts w:ascii="Times" w:eastAsia="Times New Roman" w:hAnsi="Times"/>
          <w:shd w:val="clear" w:color="auto" w:fill="FFFFFF"/>
        </w:rPr>
      </w:pPr>
      <w:r>
        <w:rPr>
          <w:rFonts w:ascii="Times" w:eastAsia="Times New Roman" w:hAnsi="Times"/>
          <w:shd w:val="clear" w:color="auto" w:fill="FFFFFF"/>
        </w:rPr>
        <w:t>Distribution d’une liste de lieux dans laquelle ils pourront puiser</w:t>
      </w:r>
    </w:p>
    <w:p w14:paraId="1A9D0BDB" w14:textId="483239E6" w:rsidR="00113EC9" w:rsidRDefault="00113EC9" w:rsidP="00113EC9">
      <w:pPr>
        <w:jc w:val="both"/>
        <w:rPr>
          <w:rFonts w:ascii="Times" w:eastAsia="Times New Roman" w:hAnsi="Times"/>
          <w:shd w:val="clear" w:color="auto" w:fill="FFFFFF"/>
        </w:rPr>
      </w:pPr>
      <w:r>
        <w:rPr>
          <w:rFonts w:ascii="Times" w:eastAsia="Times New Roman" w:hAnsi="Times"/>
          <w:shd w:val="clear" w:color="auto" w:fill="FFFFFF"/>
        </w:rPr>
        <w:t xml:space="preserve">Groupe 4 : Peter Pan. </w:t>
      </w:r>
    </w:p>
    <w:p w14:paraId="49E3FEAD" w14:textId="7E798325" w:rsidR="00113EC9" w:rsidRDefault="00113EC9" w:rsidP="00113EC9">
      <w:pPr>
        <w:jc w:val="both"/>
        <w:rPr>
          <w:rFonts w:ascii="Times" w:eastAsia="Times New Roman" w:hAnsi="Times"/>
          <w:shd w:val="clear" w:color="auto" w:fill="FFFFFF"/>
        </w:rPr>
      </w:pPr>
      <w:r>
        <w:rPr>
          <w:rFonts w:ascii="Times" w:eastAsia="Times New Roman" w:hAnsi="Times"/>
          <w:shd w:val="clear" w:color="auto" w:fill="FFFFFF"/>
        </w:rPr>
        <w:t>Distribution d’une fiche sur Peter Pan.</w:t>
      </w:r>
    </w:p>
    <w:p w14:paraId="6D871EC9" w14:textId="1FB7E94B" w:rsidR="00D91700" w:rsidRDefault="00D91700" w:rsidP="00D91700">
      <w:pPr>
        <w:jc w:val="both"/>
        <w:rPr>
          <w:rFonts w:ascii="Times" w:eastAsia="Times New Roman" w:hAnsi="Times"/>
          <w:shd w:val="clear" w:color="auto" w:fill="FFFFFF"/>
        </w:rPr>
      </w:pPr>
      <w:r>
        <w:rPr>
          <w:rFonts w:ascii="Times" w:eastAsia="Times New Roman" w:hAnsi="Times"/>
          <w:shd w:val="clear" w:color="auto" w:fill="FFFFFF"/>
        </w:rPr>
        <w:t xml:space="preserve">La présentation nécessite de pouvoir exprimer les nombres et la localisation pour montrer aux autres où se trouvent les différents éléments dans la BD (« on voit le Centre Pompidou page 56, dans la dernière </w:t>
      </w:r>
      <w:r w:rsidR="000F75F0">
        <w:rPr>
          <w:rFonts w:ascii="Times" w:eastAsia="Times New Roman" w:hAnsi="Times"/>
          <w:shd w:val="clear" w:color="auto" w:fill="FFFFFF"/>
        </w:rPr>
        <w:t>case</w:t>
      </w:r>
      <w:r>
        <w:rPr>
          <w:rFonts w:ascii="Times" w:eastAsia="Times New Roman" w:hAnsi="Times"/>
          <w:shd w:val="clear" w:color="auto" w:fill="FFFFFF"/>
        </w:rPr>
        <w:t xml:space="preserve">, en bas, et page 57, dans la première </w:t>
      </w:r>
      <w:r w:rsidR="000F75F0">
        <w:rPr>
          <w:rFonts w:ascii="Times" w:eastAsia="Times New Roman" w:hAnsi="Times"/>
          <w:shd w:val="clear" w:color="auto" w:fill="FFFFFF"/>
        </w:rPr>
        <w:t>case</w:t>
      </w:r>
      <w:r w:rsidR="00F97DB4">
        <w:rPr>
          <w:rFonts w:ascii="Times" w:eastAsia="Times New Roman" w:hAnsi="Times"/>
          <w:shd w:val="clear" w:color="auto" w:fill="FFFFFF"/>
        </w:rPr>
        <w:t xml:space="preserve"> en haut</w:t>
      </w:r>
      <w:proofErr w:type="gramStart"/>
      <w:r w:rsidR="00F97DB4">
        <w:rPr>
          <w:rFonts w:ascii="Times" w:eastAsia="Times New Roman" w:hAnsi="Times"/>
          <w:shd w:val="clear" w:color="auto" w:fill="FFFFFF"/>
        </w:rPr>
        <w:t> »…</w:t>
      </w:r>
      <w:proofErr w:type="gramEnd"/>
      <w:r w:rsidR="00F97DB4">
        <w:rPr>
          <w:rFonts w:ascii="Times" w:eastAsia="Times New Roman" w:hAnsi="Times"/>
          <w:shd w:val="clear" w:color="auto" w:fill="FFFFFF"/>
        </w:rPr>
        <w:t>)</w:t>
      </w:r>
    </w:p>
    <w:p w14:paraId="3C56DADF" w14:textId="77777777" w:rsidR="00E2632B" w:rsidRDefault="00E2632B" w:rsidP="00BD1B96">
      <w:pPr>
        <w:jc w:val="both"/>
        <w:rPr>
          <w:rFonts w:ascii="Times" w:eastAsia="Times New Roman" w:hAnsi="Times"/>
          <w:shd w:val="clear" w:color="auto" w:fill="FFFFFF"/>
        </w:rPr>
      </w:pPr>
    </w:p>
    <w:p w14:paraId="3640020B" w14:textId="76657761" w:rsidR="00E2632B" w:rsidRDefault="00E2632B" w:rsidP="00BD1B96">
      <w:pPr>
        <w:jc w:val="both"/>
        <w:rPr>
          <w:rFonts w:ascii="Times" w:eastAsia="Times New Roman" w:hAnsi="Times"/>
          <w:shd w:val="clear" w:color="auto" w:fill="FFFFFF"/>
        </w:rPr>
      </w:pPr>
      <w:r>
        <w:rPr>
          <w:rFonts w:ascii="Times" w:eastAsia="Times New Roman" w:hAnsi="Times"/>
          <w:shd w:val="clear" w:color="auto" w:fill="FFFFFF"/>
        </w:rPr>
        <w:t xml:space="preserve">Prévoir un entraînement, puis un tirage au sort de celui-celle qui présentera. </w:t>
      </w:r>
    </w:p>
    <w:p w14:paraId="2DA1C172" w14:textId="77777777" w:rsidR="00E2632B" w:rsidRDefault="00E2632B" w:rsidP="00BD1B96">
      <w:pPr>
        <w:jc w:val="both"/>
        <w:rPr>
          <w:rFonts w:ascii="Times" w:eastAsia="Times New Roman" w:hAnsi="Times"/>
          <w:shd w:val="clear" w:color="auto" w:fill="FFFFFF"/>
        </w:rPr>
      </w:pPr>
    </w:p>
    <w:p w14:paraId="6B177965" w14:textId="04FE98FE" w:rsidR="00E2632B" w:rsidRDefault="00E2632B" w:rsidP="00BD1B96">
      <w:pPr>
        <w:jc w:val="both"/>
        <w:rPr>
          <w:rFonts w:ascii="Times" w:eastAsia="Times New Roman" w:hAnsi="Times"/>
          <w:shd w:val="clear" w:color="auto" w:fill="FFFFFF"/>
        </w:rPr>
      </w:pPr>
      <w:r w:rsidRPr="00687DB3">
        <w:rPr>
          <w:rFonts w:ascii="Times" w:eastAsia="Times New Roman" w:hAnsi="Times"/>
          <w:b/>
          <w:shd w:val="clear" w:color="auto" w:fill="FFFFFF"/>
        </w:rPr>
        <w:lastRenderedPageBreak/>
        <w:t>Consigne</w:t>
      </w:r>
      <w:r>
        <w:rPr>
          <w:rFonts w:ascii="Times" w:eastAsia="Times New Roman" w:hAnsi="Times"/>
          <w:b/>
          <w:shd w:val="clear" w:color="auto" w:fill="FFFFFF"/>
        </w:rPr>
        <w:t xml:space="preserve"> 5 </w:t>
      </w:r>
      <w:r w:rsidRPr="00B504CE">
        <w:rPr>
          <w:rFonts w:ascii="Times" w:eastAsia="Times New Roman" w:hAnsi="Times"/>
          <w:shd w:val="clear" w:color="auto" w:fill="FFFFFF"/>
        </w:rPr>
        <w:t>:</w:t>
      </w:r>
      <w:r>
        <w:rPr>
          <w:rFonts w:ascii="Times" w:eastAsia="Times New Roman" w:hAnsi="Times"/>
          <w:shd w:val="clear" w:color="auto" w:fill="FFFFFF"/>
        </w:rPr>
        <w:t xml:space="preserve"> Présentation de chaque groupe</w:t>
      </w:r>
    </w:p>
    <w:p w14:paraId="1A09BA11" w14:textId="72083FB7" w:rsidR="001D5D77" w:rsidRDefault="001D5D77" w:rsidP="00BD1B96">
      <w:pPr>
        <w:jc w:val="both"/>
        <w:rPr>
          <w:rFonts w:ascii="Times" w:eastAsia="Times New Roman" w:hAnsi="Times"/>
          <w:shd w:val="clear" w:color="auto" w:fill="FFFFFF"/>
        </w:rPr>
      </w:pPr>
      <w:r>
        <w:rPr>
          <w:rFonts w:ascii="Times" w:eastAsia="Times New Roman" w:hAnsi="Times"/>
          <w:shd w:val="clear" w:color="auto" w:fill="FFFFFF"/>
        </w:rPr>
        <w:t>On peut projeter les fiches d’aide pour le cas où</w:t>
      </w:r>
    </w:p>
    <w:p w14:paraId="0E1D73E2" w14:textId="77777777" w:rsidR="001D5D77" w:rsidRDefault="001D5D77" w:rsidP="00BD1B96">
      <w:pPr>
        <w:jc w:val="both"/>
        <w:rPr>
          <w:rFonts w:ascii="Times" w:eastAsia="Times New Roman" w:hAnsi="Times"/>
          <w:shd w:val="clear" w:color="auto" w:fill="FFFFFF"/>
        </w:rPr>
      </w:pPr>
    </w:p>
    <w:p w14:paraId="22308AD8" w14:textId="68D22074" w:rsidR="00E2632B" w:rsidRDefault="00E2632B" w:rsidP="00BD1B96">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6 </w:t>
      </w:r>
      <w:r w:rsidRPr="00B504CE">
        <w:rPr>
          <w:rFonts w:ascii="Times" w:eastAsia="Times New Roman" w:hAnsi="Times"/>
          <w:shd w:val="clear" w:color="auto" w:fill="FFFFFF"/>
        </w:rPr>
        <w:t>:</w:t>
      </w:r>
      <w:r>
        <w:rPr>
          <w:rFonts w:ascii="Times" w:eastAsia="Times New Roman" w:hAnsi="Times"/>
          <w:shd w:val="clear" w:color="auto" w:fill="FFFFFF"/>
        </w:rPr>
        <w:t xml:space="preserve"> C’est plus clair ? Relecture de la BD avec tous les nouveaux éléments partagés. </w:t>
      </w:r>
    </w:p>
    <w:p w14:paraId="6033E4E5" w14:textId="21D1009A" w:rsidR="00E2632B" w:rsidRDefault="00E2632B" w:rsidP="00BD1B96">
      <w:pPr>
        <w:jc w:val="both"/>
        <w:rPr>
          <w:rFonts w:ascii="Times" w:eastAsia="Times New Roman" w:hAnsi="Times"/>
          <w:shd w:val="clear" w:color="auto" w:fill="FFFFFF"/>
        </w:rPr>
      </w:pPr>
      <w:r>
        <w:rPr>
          <w:rFonts w:ascii="Times" w:eastAsia="Times New Roman" w:hAnsi="Times"/>
          <w:shd w:val="clear" w:color="auto" w:fill="FFFFFF"/>
        </w:rPr>
        <w:t xml:space="preserve">Questions ? </w:t>
      </w:r>
    </w:p>
    <w:p w14:paraId="1AAECDF1" w14:textId="77777777" w:rsidR="00BD1B96" w:rsidRDefault="00BD1B96" w:rsidP="00BD1B96">
      <w:pPr>
        <w:jc w:val="both"/>
        <w:rPr>
          <w:rFonts w:ascii="Times" w:eastAsia="Times New Roman" w:hAnsi="Times"/>
          <w:shd w:val="clear" w:color="auto" w:fill="FFFFFF"/>
        </w:rPr>
      </w:pPr>
    </w:p>
    <w:p w14:paraId="3F1F691F" w14:textId="77777777" w:rsidR="00BD1B96" w:rsidRDefault="00BD1B96" w:rsidP="00BD1B96">
      <w:pPr>
        <w:jc w:val="both"/>
        <w:rPr>
          <w:rFonts w:ascii="Times" w:eastAsia="Times New Roman" w:hAnsi="Times"/>
          <w:shd w:val="clear" w:color="auto" w:fill="FFFFFF"/>
        </w:rPr>
      </w:pPr>
    </w:p>
    <w:p w14:paraId="62ABB801" w14:textId="4F173D7A" w:rsidR="00075445" w:rsidRPr="00CF1900" w:rsidRDefault="00075445" w:rsidP="00075445">
      <w:pPr>
        <w:jc w:val="both"/>
        <w:rPr>
          <w:rFonts w:ascii="Times" w:eastAsia="Times New Roman" w:hAnsi="Times"/>
          <w:b/>
          <w:sz w:val="32"/>
          <w:szCs w:val="32"/>
          <w:shd w:val="clear" w:color="auto" w:fill="FFFFFF"/>
        </w:rPr>
      </w:pPr>
      <w:r>
        <w:rPr>
          <w:rFonts w:ascii="Times" w:eastAsia="Times New Roman" w:hAnsi="Times"/>
          <w:b/>
          <w:sz w:val="32"/>
          <w:szCs w:val="32"/>
          <w:shd w:val="clear" w:color="auto" w:fill="FFFFFF"/>
        </w:rPr>
        <w:t>Phase 3</w:t>
      </w:r>
      <w:r w:rsidRPr="00CF1900">
        <w:rPr>
          <w:rFonts w:ascii="Times" w:eastAsia="Times New Roman" w:hAnsi="Times"/>
          <w:b/>
          <w:sz w:val="32"/>
          <w:szCs w:val="32"/>
          <w:shd w:val="clear" w:color="auto" w:fill="FFFFFF"/>
        </w:rPr>
        <w:t xml:space="preserve"> </w:t>
      </w:r>
    </w:p>
    <w:p w14:paraId="70BEDB32" w14:textId="17717B77" w:rsidR="00075445" w:rsidRDefault="00D91700" w:rsidP="00075445">
      <w:pPr>
        <w:jc w:val="both"/>
        <w:rPr>
          <w:rFonts w:ascii="Times" w:eastAsia="Times New Roman" w:hAnsi="Times"/>
          <w:b/>
          <w:sz w:val="28"/>
          <w:szCs w:val="28"/>
          <w:shd w:val="clear" w:color="auto" w:fill="FFFFFF"/>
        </w:rPr>
      </w:pPr>
      <w:r>
        <w:rPr>
          <w:rFonts w:ascii="Times" w:eastAsia="Times New Roman" w:hAnsi="Times"/>
          <w:b/>
          <w:sz w:val="28"/>
          <w:szCs w:val="28"/>
          <w:shd w:val="clear" w:color="auto" w:fill="FFFFFF"/>
        </w:rPr>
        <w:t>Marion</w:t>
      </w:r>
    </w:p>
    <w:p w14:paraId="1E7A3B9A" w14:textId="77777777" w:rsidR="00716D4A" w:rsidRDefault="00716D4A" w:rsidP="00075445">
      <w:pPr>
        <w:jc w:val="both"/>
        <w:rPr>
          <w:rFonts w:ascii="Times" w:eastAsia="Times New Roman" w:hAnsi="Times"/>
          <w:b/>
          <w:sz w:val="28"/>
          <w:szCs w:val="28"/>
          <w:shd w:val="clear" w:color="auto" w:fill="FFFFFF"/>
        </w:rPr>
      </w:pPr>
    </w:p>
    <w:p w14:paraId="524D3ED0" w14:textId="2EFDF4D7" w:rsidR="00716D4A" w:rsidRDefault="00716D4A" w:rsidP="00075445">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1 </w:t>
      </w:r>
      <w:r>
        <w:rPr>
          <w:rFonts w:ascii="Times" w:eastAsia="Times New Roman" w:hAnsi="Times"/>
          <w:shd w:val="clear" w:color="auto" w:fill="FFFFFF"/>
        </w:rPr>
        <w:t>:</w:t>
      </w:r>
      <w:r w:rsidR="00B55420">
        <w:rPr>
          <w:rFonts w:ascii="Times" w:eastAsia="Times New Roman" w:hAnsi="Times"/>
          <w:shd w:val="clear" w:color="auto" w:fill="FFFFFF"/>
        </w:rPr>
        <w:t xml:space="preserve"> </w:t>
      </w:r>
      <w:r w:rsidR="00D91700">
        <w:rPr>
          <w:rFonts w:ascii="Times" w:eastAsia="Times New Roman" w:hAnsi="Times"/>
          <w:shd w:val="clear" w:color="auto" w:fill="FFFFFF"/>
        </w:rPr>
        <w:t xml:space="preserve">L’héroïne de cette BD est une femme réelle qui s’appelle Marion. Pouvez-vous raconter son histoire à partir des images et du texte ? </w:t>
      </w:r>
    </w:p>
    <w:p w14:paraId="3CDF6CB8" w14:textId="3A116A42" w:rsidR="00D91700" w:rsidRDefault="00D91700" w:rsidP="00075445">
      <w:pPr>
        <w:jc w:val="both"/>
        <w:rPr>
          <w:rFonts w:ascii="Times" w:eastAsia="Times New Roman" w:hAnsi="Times"/>
          <w:shd w:val="clear" w:color="auto" w:fill="FFFFFF"/>
        </w:rPr>
      </w:pPr>
      <w:r>
        <w:rPr>
          <w:rFonts w:ascii="Times" w:eastAsia="Times New Roman" w:hAnsi="Times"/>
          <w:shd w:val="clear" w:color="auto" w:fill="FFFFFF"/>
        </w:rPr>
        <w:t xml:space="preserve">Travail </w:t>
      </w:r>
      <w:proofErr w:type="spellStart"/>
      <w:r>
        <w:rPr>
          <w:rFonts w:ascii="Times" w:eastAsia="Times New Roman" w:hAnsi="Times"/>
          <w:shd w:val="clear" w:color="auto" w:fill="FFFFFF"/>
        </w:rPr>
        <w:t>indiv</w:t>
      </w:r>
      <w:proofErr w:type="spellEnd"/>
      <w:r>
        <w:rPr>
          <w:rFonts w:ascii="Times" w:eastAsia="Times New Roman" w:hAnsi="Times"/>
          <w:shd w:val="clear" w:color="auto" w:fill="FFFFFF"/>
        </w:rPr>
        <w:t>/groupe</w:t>
      </w:r>
    </w:p>
    <w:p w14:paraId="49263A15" w14:textId="77777777" w:rsidR="00D91700" w:rsidRDefault="00D91700" w:rsidP="00075445">
      <w:pPr>
        <w:jc w:val="both"/>
        <w:rPr>
          <w:rFonts w:ascii="Times" w:eastAsia="Times New Roman" w:hAnsi="Times"/>
          <w:shd w:val="clear" w:color="auto" w:fill="FFFFFF"/>
        </w:rPr>
      </w:pPr>
    </w:p>
    <w:p w14:paraId="5A8F2087" w14:textId="71CAF4BD" w:rsidR="00D91700" w:rsidRDefault="00D91700" w:rsidP="00075445">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2 </w:t>
      </w:r>
      <w:r>
        <w:rPr>
          <w:rFonts w:ascii="Times" w:eastAsia="Times New Roman" w:hAnsi="Times"/>
          <w:shd w:val="clear" w:color="auto" w:fill="FFFFFF"/>
        </w:rPr>
        <w:t>: Bien compris ? Des questions ?</w:t>
      </w:r>
    </w:p>
    <w:p w14:paraId="121BE94E" w14:textId="77777777" w:rsidR="00D91700" w:rsidRDefault="00D91700" w:rsidP="00075445">
      <w:pPr>
        <w:jc w:val="both"/>
        <w:rPr>
          <w:rFonts w:ascii="Times" w:eastAsia="Times New Roman" w:hAnsi="Times"/>
          <w:shd w:val="clear" w:color="auto" w:fill="FFFFFF"/>
        </w:rPr>
      </w:pPr>
    </w:p>
    <w:p w14:paraId="53D20584" w14:textId="0487C2E6" w:rsidR="00D91700" w:rsidRDefault="00D91700" w:rsidP="00075445">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3 </w:t>
      </w:r>
      <w:r>
        <w:rPr>
          <w:rFonts w:ascii="Times" w:eastAsia="Times New Roman" w:hAnsi="Times"/>
          <w:shd w:val="clear" w:color="auto" w:fill="FFFFFF"/>
        </w:rPr>
        <w:t>: Je vous propose d’écouter le témoignage de Marion</w:t>
      </w:r>
      <w:r w:rsidR="00877F21">
        <w:rPr>
          <w:rStyle w:val="Appelnotedebasdep"/>
          <w:rFonts w:ascii="Times" w:eastAsia="Times New Roman" w:hAnsi="Times"/>
          <w:shd w:val="clear" w:color="auto" w:fill="FFFFFF"/>
        </w:rPr>
        <w:footnoteReference w:id="4"/>
      </w:r>
      <w:r>
        <w:rPr>
          <w:rFonts w:ascii="Times" w:eastAsia="Times New Roman" w:hAnsi="Times"/>
          <w:shd w:val="clear" w:color="auto" w:fill="FFFFFF"/>
        </w:rPr>
        <w:t xml:space="preserve">. </w:t>
      </w:r>
    </w:p>
    <w:p w14:paraId="075A6269" w14:textId="4C57DE05" w:rsidR="00F97DB4" w:rsidRDefault="00F97DB4" w:rsidP="00075445">
      <w:pPr>
        <w:jc w:val="both"/>
        <w:rPr>
          <w:rFonts w:ascii="Times" w:eastAsia="Times New Roman" w:hAnsi="Times"/>
          <w:shd w:val="clear" w:color="auto" w:fill="FFFFFF"/>
        </w:rPr>
      </w:pPr>
      <w:r>
        <w:rPr>
          <w:rFonts w:ascii="Times" w:eastAsia="Times New Roman" w:hAnsi="Times"/>
          <w:shd w:val="clear" w:color="auto" w:fill="FFFFFF"/>
        </w:rPr>
        <w:t xml:space="preserve">Visionnage </w:t>
      </w:r>
    </w:p>
    <w:p w14:paraId="317E10D1" w14:textId="77777777" w:rsidR="00F97DB4" w:rsidRDefault="00F97DB4" w:rsidP="00075445">
      <w:pPr>
        <w:jc w:val="both"/>
        <w:rPr>
          <w:rFonts w:ascii="Times" w:eastAsia="Times New Roman" w:hAnsi="Times"/>
          <w:b/>
          <w:sz w:val="28"/>
          <w:szCs w:val="28"/>
          <w:shd w:val="clear" w:color="auto" w:fill="FFFFFF"/>
        </w:rPr>
      </w:pPr>
    </w:p>
    <w:p w14:paraId="63D2B72B" w14:textId="4D86B839" w:rsidR="00F97DB4" w:rsidRDefault="00F97DB4" w:rsidP="00F97DB4">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4 </w:t>
      </w:r>
      <w:r>
        <w:rPr>
          <w:rFonts w:ascii="Times" w:eastAsia="Times New Roman" w:hAnsi="Times"/>
          <w:shd w:val="clear" w:color="auto" w:fill="FFFFFF"/>
        </w:rPr>
        <w:t>: Bien compris ? Des questions ?</w:t>
      </w:r>
    </w:p>
    <w:p w14:paraId="4456379A" w14:textId="77777777" w:rsidR="00F97DB4" w:rsidRDefault="00F97DB4" w:rsidP="00F97DB4">
      <w:pPr>
        <w:jc w:val="both"/>
        <w:rPr>
          <w:rFonts w:ascii="Times" w:eastAsia="Times New Roman" w:hAnsi="Times"/>
          <w:shd w:val="clear" w:color="auto" w:fill="FFFFFF"/>
        </w:rPr>
      </w:pPr>
    </w:p>
    <w:p w14:paraId="228A2604" w14:textId="4A660F87" w:rsidR="00F97DB4" w:rsidRDefault="00F97DB4" w:rsidP="00F97DB4">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5 </w:t>
      </w:r>
      <w:r>
        <w:rPr>
          <w:rFonts w:ascii="Times" w:eastAsia="Times New Roman" w:hAnsi="Times"/>
          <w:shd w:val="clear" w:color="auto" w:fill="FFFFFF"/>
        </w:rPr>
        <w:t xml:space="preserve">: L’histoire de Marion est-elle bien racontée dans la BD ? Pour vérifier, je vous propose de </w:t>
      </w:r>
      <w:proofErr w:type="spellStart"/>
      <w:r>
        <w:rPr>
          <w:rFonts w:ascii="Times" w:eastAsia="Times New Roman" w:hAnsi="Times"/>
          <w:shd w:val="clear" w:color="auto" w:fill="FFFFFF"/>
        </w:rPr>
        <w:t>ré-écouter</w:t>
      </w:r>
      <w:proofErr w:type="spellEnd"/>
      <w:r>
        <w:rPr>
          <w:rFonts w:ascii="Times" w:eastAsia="Times New Roman" w:hAnsi="Times"/>
          <w:shd w:val="clear" w:color="auto" w:fill="FFFFFF"/>
        </w:rPr>
        <w:t xml:space="preserve"> son témoignage</w:t>
      </w:r>
      <w:r w:rsidR="00C82FD9">
        <w:rPr>
          <w:rFonts w:ascii="Times" w:eastAsia="Times New Roman" w:hAnsi="Times"/>
          <w:shd w:val="clear" w:color="auto" w:fill="FFFFFF"/>
        </w:rPr>
        <w:t>.</w:t>
      </w:r>
      <w:r>
        <w:rPr>
          <w:rFonts w:ascii="Times" w:eastAsia="Times New Roman" w:hAnsi="Times"/>
          <w:shd w:val="clear" w:color="auto" w:fill="FFFFFF"/>
        </w:rPr>
        <w:t xml:space="preserve"> Mais cette fois-ci, je vais arrêter </w:t>
      </w:r>
      <w:r w:rsidR="00C82FD9">
        <w:rPr>
          <w:rFonts w:ascii="Times" w:eastAsia="Times New Roman" w:hAnsi="Times"/>
          <w:shd w:val="clear" w:color="auto" w:fill="FFFFFF"/>
        </w:rPr>
        <w:t xml:space="preserve">plusieurs fois </w:t>
      </w:r>
      <w:r w:rsidR="00973021">
        <w:rPr>
          <w:rFonts w:ascii="Times" w:eastAsia="Times New Roman" w:hAnsi="Times"/>
          <w:shd w:val="clear" w:color="auto" w:fill="FFFFFF"/>
        </w:rPr>
        <w:t xml:space="preserve">l’enregistrement et vous allez me dire si ce que dit Marion apparaît dans la BD et où. </w:t>
      </w:r>
    </w:p>
    <w:p w14:paraId="2A468035" w14:textId="06F3DFBA" w:rsidR="00EA7343" w:rsidRDefault="00EA7343" w:rsidP="00EA7343">
      <w:pPr>
        <w:jc w:val="both"/>
        <w:rPr>
          <w:rFonts w:ascii="Times" w:eastAsia="Times New Roman" w:hAnsi="Times"/>
          <w:shd w:val="clear" w:color="auto" w:fill="FFFFFF"/>
        </w:rPr>
      </w:pPr>
      <w:r>
        <w:rPr>
          <w:rFonts w:ascii="Times" w:eastAsia="Times New Roman" w:hAnsi="Times"/>
          <w:shd w:val="clear" w:color="auto" w:fill="FFFFFF"/>
        </w:rPr>
        <w:t xml:space="preserve">On numérote les différentes </w:t>
      </w:r>
      <w:r w:rsidR="000F75F0">
        <w:rPr>
          <w:rFonts w:ascii="Times" w:eastAsia="Times New Roman" w:hAnsi="Times"/>
          <w:shd w:val="clear" w:color="auto" w:fill="FFFFFF"/>
        </w:rPr>
        <w:t>cases</w:t>
      </w:r>
      <w:r>
        <w:rPr>
          <w:rFonts w:ascii="Times" w:eastAsia="Times New Roman" w:hAnsi="Times"/>
          <w:shd w:val="clear" w:color="auto" w:fill="FFFFFF"/>
        </w:rPr>
        <w:t xml:space="preserve"> de 1 à 23</w:t>
      </w:r>
      <w:r w:rsidR="004C21FA">
        <w:rPr>
          <w:rFonts w:ascii="Times" w:eastAsia="Times New Roman" w:hAnsi="Times"/>
          <w:shd w:val="clear" w:color="auto" w:fill="FFFFFF"/>
        </w:rPr>
        <w:t>.</w:t>
      </w:r>
    </w:p>
    <w:p w14:paraId="70488C97" w14:textId="77777777" w:rsidR="00EA7343" w:rsidRDefault="00EA7343" w:rsidP="00F97DB4">
      <w:pPr>
        <w:jc w:val="both"/>
        <w:rPr>
          <w:rFonts w:ascii="Times" w:eastAsia="Times New Roman" w:hAnsi="Times"/>
          <w:shd w:val="clear" w:color="auto" w:fill="FFFFFF"/>
        </w:rPr>
      </w:pPr>
    </w:p>
    <w:p w14:paraId="3C91AD76" w14:textId="3ACD9141" w:rsidR="00E90C29" w:rsidRDefault="00973021" w:rsidP="00EA7343">
      <w:pPr>
        <w:pBdr>
          <w:top w:val="single" w:sz="4" w:space="1" w:color="auto"/>
          <w:left w:val="single" w:sz="4" w:space="1" w:color="auto"/>
          <w:bottom w:val="single" w:sz="4" w:space="1" w:color="auto"/>
          <w:right w:val="single" w:sz="4" w:space="1" w:color="auto"/>
        </w:pBdr>
        <w:jc w:val="center"/>
        <w:rPr>
          <w:rFonts w:ascii="Times" w:eastAsia="Times New Roman" w:hAnsi="Times"/>
          <w:b/>
          <w:shd w:val="clear" w:color="auto" w:fill="FFFFFF"/>
        </w:rPr>
      </w:pPr>
      <w:r w:rsidRPr="003D5668">
        <w:rPr>
          <w:rFonts w:ascii="Times" w:eastAsia="Times New Roman" w:hAnsi="Times"/>
          <w:b/>
          <w:shd w:val="clear" w:color="auto" w:fill="FFFFFF"/>
        </w:rPr>
        <w:t>Témoignage de Marion</w:t>
      </w:r>
    </w:p>
    <w:p w14:paraId="7B4A30BE" w14:textId="77777777" w:rsidR="003D5668" w:rsidRPr="003D5668" w:rsidRDefault="003D5668" w:rsidP="00EA7343">
      <w:pPr>
        <w:pBdr>
          <w:top w:val="single" w:sz="4" w:space="1" w:color="auto"/>
          <w:left w:val="single" w:sz="4" w:space="1" w:color="auto"/>
          <w:bottom w:val="single" w:sz="4" w:space="1" w:color="auto"/>
          <w:right w:val="single" w:sz="4" w:space="1" w:color="auto"/>
        </w:pBdr>
        <w:jc w:val="center"/>
        <w:rPr>
          <w:rFonts w:ascii="Times" w:eastAsia="Times New Roman" w:hAnsi="Times"/>
          <w:b/>
          <w:shd w:val="clear" w:color="auto" w:fill="FFFFFF"/>
        </w:rPr>
      </w:pPr>
    </w:p>
    <w:p w14:paraId="4A647A17" w14:textId="77777777" w:rsidR="003D5668" w:rsidRPr="003522E9" w:rsidRDefault="003D5668" w:rsidP="00EA7343">
      <w:pPr>
        <w:pBdr>
          <w:top w:val="single" w:sz="4" w:space="1" w:color="auto"/>
          <w:left w:val="single" w:sz="4" w:space="1" w:color="auto"/>
          <w:bottom w:val="single" w:sz="4" w:space="1" w:color="auto"/>
          <w:right w:val="single" w:sz="4" w:space="1" w:color="auto"/>
        </w:pBdr>
        <w:jc w:val="both"/>
        <w:rPr>
          <w:rFonts w:ascii="Times" w:hAnsi="Times"/>
          <w:i/>
        </w:rPr>
      </w:pPr>
      <w:r w:rsidRPr="003522E9">
        <w:rPr>
          <w:rFonts w:ascii="Times" w:hAnsi="Times"/>
          <w:i/>
        </w:rPr>
        <w:t>Bonjour Marion.</w:t>
      </w:r>
    </w:p>
    <w:p w14:paraId="0BAC8E63" w14:textId="77777777" w:rsidR="003D5668" w:rsidRDefault="003D5668" w:rsidP="00EA7343">
      <w:pPr>
        <w:pBdr>
          <w:top w:val="single" w:sz="4" w:space="1" w:color="auto"/>
          <w:left w:val="single" w:sz="4" w:space="1" w:color="auto"/>
          <w:bottom w:val="single" w:sz="4" w:space="1" w:color="auto"/>
          <w:right w:val="single" w:sz="4" w:space="1" w:color="auto"/>
        </w:pBdr>
        <w:jc w:val="both"/>
        <w:rPr>
          <w:rFonts w:ascii="Times" w:hAnsi="Times"/>
        </w:rPr>
      </w:pPr>
    </w:p>
    <w:p w14:paraId="75DF311F" w14:textId="77777777" w:rsidR="003D5668" w:rsidRDefault="003D5668"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Marion : Bonjour.</w:t>
      </w:r>
    </w:p>
    <w:p w14:paraId="0E6C6535" w14:textId="77777777" w:rsidR="003D5668" w:rsidRDefault="003D5668" w:rsidP="00EA7343">
      <w:pPr>
        <w:pBdr>
          <w:top w:val="single" w:sz="4" w:space="1" w:color="auto"/>
          <w:left w:val="single" w:sz="4" w:space="1" w:color="auto"/>
          <w:bottom w:val="single" w:sz="4" w:space="1" w:color="auto"/>
          <w:right w:val="single" w:sz="4" w:space="1" w:color="auto"/>
        </w:pBdr>
        <w:jc w:val="both"/>
        <w:rPr>
          <w:rFonts w:ascii="Times" w:hAnsi="Times"/>
        </w:rPr>
      </w:pPr>
    </w:p>
    <w:p w14:paraId="6F7347F1" w14:textId="77777777" w:rsidR="003D5668" w:rsidRPr="003522E9" w:rsidRDefault="003D5668" w:rsidP="00EA7343">
      <w:pPr>
        <w:pBdr>
          <w:top w:val="single" w:sz="4" w:space="1" w:color="auto"/>
          <w:left w:val="single" w:sz="4" w:space="1" w:color="auto"/>
          <w:bottom w:val="single" w:sz="4" w:space="1" w:color="auto"/>
          <w:right w:val="single" w:sz="4" w:space="1" w:color="auto"/>
        </w:pBdr>
        <w:jc w:val="both"/>
        <w:rPr>
          <w:rFonts w:ascii="Times" w:hAnsi="Times"/>
          <w:i/>
        </w:rPr>
      </w:pPr>
      <w:r w:rsidRPr="003522E9">
        <w:rPr>
          <w:rFonts w:ascii="Times" w:hAnsi="Times"/>
          <w:i/>
        </w:rPr>
        <w:t xml:space="preserve">Vous êtes l’héroïne des planches et de l’histoire </w:t>
      </w:r>
      <w:r w:rsidRPr="00EA7343">
        <w:rPr>
          <w:rFonts w:ascii="Times" w:hAnsi="Times"/>
        </w:rPr>
        <w:t>La bibliothèque c’est ma maison</w:t>
      </w:r>
      <w:r w:rsidRPr="003522E9">
        <w:rPr>
          <w:rFonts w:ascii="Times" w:hAnsi="Times"/>
          <w:i/>
        </w:rPr>
        <w:t xml:space="preserve">. Pouvez-vous nous raconter ce que ça fait d’être en bande dessinée ? </w:t>
      </w:r>
    </w:p>
    <w:p w14:paraId="349BD067" w14:textId="77777777" w:rsidR="003D5668" w:rsidRDefault="003D5668" w:rsidP="00EA7343">
      <w:pPr>
        <w:pBdr>
          <w:top w:val="single" w:sz="4" w:space="1" w:color="auto"/>
          <w:left w:val="single" w:sz="4" w:space="1" w:color="auto"/>
          <w:bottom w:val="single" w:sz="4" w:space="1" w:color="auto"/>
          <w:right w:val="single" w:sz="4" w:space="1" w:color="auto"/>
        </w:pBdr>
        <w:jc w:val="both"/>
        <w:rPr>
          <w:rFonts w:ascii="Times" w:hAnsi="Times"/>
        </w:rPr>
      </w:pPr>
    </w:p>
    <w:p w14:paraId="5896CFF7" w14:textId="77777777" w:rsidR="003D5668" w:rsidRDefault="003D5668"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 xml:space="preserve">Marion : </w:t>
      </w:r>
    </w:p>
    <w:p w14:paraId="6133462F"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 xml:space="preserve">Ça fait drôle mais en même temps j’ai aimé… je trouve que les dessins sont très beaux, l’histoire est très bien racontée, c’est exactement mon histoire où je dis que j’avais besoin de lire, </w:t>
      </w:r>
      <w:r w:rsidRPr="009006F0">
        <w:rPr>
          <w:rFonts w:ascii="Times" w:hAnsi="Times"/>
          <w:b/>
          <w:color w:val="FF40FF"/>
        </w:rPr>
        <w:t>//</w:t>
      </w:r>
      <w:r>
        <w:rPr>
          <w:rFonts w:ascii="Times" w:hAnsi="Times"/>
          <w:b/>
          <w:color w:val="FF40FF"/>
        </w:rPr>
        <w:t xml:space="preserve"> 6-17</w:t>
      </w:r>
      <w:r>
        <w:rPr>
          <w:rFonts w:ascii="Times" w:hAnsi="Times"/>
        </w:rPr>
        <w:br/>
      </w:r>
    </w:p>
    <w:p w14:paraId="07187349"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b/>
          <w:color w:val="FF40FF"/>
        </w:rPr>
      </w:pPr>
      <w:proofErr w:type="gramStart"/>
      <w:r>
        <w:rPr>
          <w:rFonts w:ascii="Times" w:hAnsi="Times"/>
        </w:rPr>
        <w:t>c’était</w:t>
      </w:r>
      <w:proofErr w:type="gramEnd"/>
      <w:r>
        <w:rPr>
          <w:rFonts w:ascii="Times" w:hAnsi="Times"/>
        </w:rPr>
        <w:t xml:space="preserve"> pour moi mon oxygène et donc je suis allée à la… dans différentes bibliothèques où à chaque fois j’avais un refus parce que j’étais sans domicile.</w:t>
      </w:r>
      <w:r w:rsidRPr="005071B3">
        <w:rPr>
          <w:rFonts w:ascii="Times" w:hAnsi="Times"/>
          <w:b/>
          <w:color w:val="FF40FF"/>
        </w:rPr>
        <w:t xml:space="preserve"> </w:t>
      </w:r>
      <w:r w:rsidRPr="009006F0">
        <w:rPr>
          <w:rFonts w:ascii="Times" w:hAnsi="Times"/>
          <w:b/>
          <w:color w:val="FF40FF"/>
        </w:rPr>
        <w:t>//</w:t>
      </w:r>
      <w:r>
        <w:rPr>
          <w:rFonts w:ascii="Times" w:hAnsi="Times"/>
          <w:b/>
          <w:color w:val="FF40FF"/>
        </w:rPr>
        <w:t xml:space="preserve"> 9</w:t>
      </w:r>
    </w:p>
    <w:p w14:paraId="500B74CF"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b/>
          <w:color w:val="FF40FF"/>
        </w:rPr>
      </w:pPr>
    </w:p>
    <w:p w14:paraId="628D195D"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 xml:space="preserve"> Et donc, un jour, je me suis dit « quand même » et je suis allée au Centre Georges Pompidou : </w:t>
      </w:r>
      <w:r w:rsidRPr="009006F0">
        <w:rPr>
          <w:rFonts w:ascii="Times" w:hAnsi="Times"/>
          <w:b/>
          <w:color w:val="FF40FF"/>
        </w:rPr>
        <w:t>//</w:t>
      </w:r>
      <w:r>
        <w:rPr>
          <w:rFonts w:ascii="Times" w:hAnsi="Times"/>
          <w:b/>
          <w:color w:val="FF40FF"/>
        </w:rPr>
        <w:t xml:space="preserve"> 10-11-12-13-14-15</w:t>
      </w:r>
      <w:r>
        <w:rPr>
          <w:rFonts w:ascii="Times" w:hAnsi="Times"/>
        </w:rPr>
        <w:t xml:space="preserve"> </w:t>
      </w:r>
    </w:p>
    <w:p w14:paraId="5A1301C4"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p>
    <w:p w14:paraId="26379525"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b/>
          <w:color w:val="FF40FF"/>
        </w:rPr>
      </w:pPr>
      <w:r>
        <w:rPr>
          <w:rFonts w:ascii="Times" w:hAnsi="Times"/>
        </w:rPr>
        <w:lastRenderedPageBreak/>
        <w:t>« </w:t>
      </w:r>
      <w:proofErr w:type="gramStart"/>
      <w:r>
        <w:rPr>
          <w:rFonts w:ascii="Times" w:hAnsi="Times"/>
        </w:rPr>
        <w:t>on</w:t>
      </w:r>
      <w:proofErr w:type="gramEnd"/>
      <w:r>
        <w:rPr>
          <w:rFonts w:ascii="Times" w:hAnsi="Times"/>
        </w:rPr>
        <w:t xml:space="preserve"> va bien voir si on accepte que je puisse lire des livres ». Et là, les dames m’ont accueillie à bras ouverts en me disant : « Mais si, mais si, vous pouvez ». </w:t>
      </w:r>
      <w:r w:rsidRPr="009006F0">
        <w:rPr>
          <w:rFonts w:ascii="Times" w:hAnsi="Times"/>
          <w:b/>
          <w:color w:val="FF40FF"/>
        </w:rPr>
        <w:t>//</w:t>
      </w:r>
      <w:r>
        <w:rPr>
          <w:rFonts w:ascii="Times" w:hAnsi="Times"/>
          <w:b/>
          <w:color w:val="FF40FF"/>
        </w:rPr>
        <w:t xml:space="preserve"> 10-11</w:t>
      </w:r>
    </w:p>
    <w:p w14:paraId="3D617738"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p>
    <w:p w14:paraId="5F2783D2"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Alors j’ai lu des livres et quand on s’est mieux connues, elles me laissaient donc… elles me donnaient des places pour aller voir des expositions.</w:t>
      </w:r>
      <w:r w:rsidRPr="000E0607">
        <w:rPr>
          <w:rFonts w:ascii="Times" w:hAnsi="Times"/>
          <w:b/>
          <w:color w:val="FF40FF"/>
        </w:rPr>
        <w:t xml:space="preserve"> </w:t>
      </w:r>
      <w:r w:rsidRPr="009006F0">
        <w:rPr>
          <w:rFonts w:ascii="Times" w:hAnsi="Times"/>
          <w:b/>
          <w:color w:val="FF40FF"/>
        </w:rPr>
        <w:t>//</w:t>
      </w:r>
      <w:r>
        <w:rPr>
          <w:rFonts w:ascii="Times" w:hAnsi="Times"/>
          <w:b/>
          <w:color w:val="FF40FF"/>
        </w:rPr>
        <w:t xml:space="preserve"> 15</w:t>
      </w:r>
      <w:r>
        <w:rPr>
          <w:rFonts w:ascii="Times" w:hAnsi="Times"/>
        </w:rPr>
        <w:t xml:space="preserve">  </w:t>
      </w:r>
    </w:p>
    <w:p w14:paraId="09F8FF63"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p>
    <w:p w14:paraId="306A2240" w14:textId="1CD4C230"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Elles me disaient « Mais tu sais, racontes-nous le livre comment ça t’a plu. Est-ce que l’exposition était bien ? » Et pour moi, ça m’a aidée à me sortir de la condition où j’étais, c’est-à-dire dans la rue.</w:t>
      </w:r>
      <w:r w:rsidRPr="000E0607">
        <w:rPr>
          <w:rFonts w:ascii="Times" w:hAnsi="Times"/>
          <w:b/>
          <w:color w:val="FF40FF"/>
        </w:rPr>
        <w:t xml:space="preserve"> </w:t>
      </w:r>
      <w:r w:rsidRPr="009006F0">
        <w:rPr>
          <w:rFonts w:ascii="Times" w:hAnsi="Times"/>
          <w:b/>
          <w:color w:val="FF40FF"/>
        </w:rPr>
        <w:t>//</w:t>
      </w:r>
      <w:r>
        <w:rPr>
          <w:rFonts w:ascii="Times" w:hAnsi="Times"/>
          <w:b/>
          <w:color w:val="FF40FF"/>
        </w:rPr>
        <w:t xml:space="preserve"> </w:t>
      </w:r>
      <w:r w:rsidR="00480C89">
        <w:rPr>
          <w:rFonts w:ascii="Times" w:hAnsi="Times"/>
          <w:b/>
          <w:color w:val="FF40FF"/>
        </w:rPr>
        <w:t>7-</w:t>
      </w:r>
      <w:r>
        <w:rPr>
          <w:rFonts w:ascii="Times" w:hAnsi="Times"/>
          <w:b/>
          <w:color w:val="FF40FF"/>
        </w:rPr>
        <w:t>9</w:t>
      </w:r>
    </w:p>
    <w:p w14:paraId="72B0CE4F"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p>
    <w:p w14:paraId="03E79D78"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Et les gens ne comprenaient pas, ils me disaient toujours : « Mais la culture ça nourrit pas ! »</w:t>
      </w:r>
    </w:p>
    <w:p w14:paraId="6790C64E"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sidRPr="009006F0">
        <w:rPr>
          <w:rFonts w:ascii="Times" w:hAnsi="Times"/>
          <w:b/>
          <w:color w:val="FF40FF"/>
        </w:rPr>
        <w:t>//</w:t>
      </w:r>
      <w:r>
        <w:rPr>
          <w:rFonts w:ascii="Times" w:hAnsi="Times"/>
          <w:b/>
          <w:color w:val="FF40FF"/>
        </w:rPr>
        <w:t xml:space="preserve"> 16</w:t>
      </w:r>
      <w:r>
        <w:rPr>
          <w:rFonts w:ascii="Times" w:hAnsi="Times"/>
        </w:rPr>
        <w:t xml:space="preserve"> </w:t>
      </w:r>
    </w:p>
    <w:p w14:paraId="381483A4" w14:textId="77777777" w:rsidR="00EA7343"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 xml:space="preserve"> Et je disais : « Si, ça nourrit, mais intellectuellement, </w:t>
      </w:r>
      <w:proofErr w:type="gramStart"/>
      <w:r>
        <w:rPr>
          <w:rFonts w:ascii="Times" w:hAnsi="Times"/>
        </w:rPr>
        <w:t>c’est pas</w:t>
      </w:r>
      <w:proofErr w:type="gramEnd"/>
      <w:r>
        <w:rPr>
          <w:rFonts w:ascii="Times" w:hAnsi="Times"/>
        </w:rPr>
        <w:t xml:space="preserve"> la même nourriture. Mais pour moi c’était nécessaire et vraiment, pour mon fils et pour moi, c’était nécessaire. </w:t>
      </w:r>
      <w:r w:rsidRPr="009006F0">
        <w:rPr>
          <w:rFonts w:ascii="Times" w:hAnsi="Times"/>
          <w:b/>
          <w:color w:val="FF40FF"/>
        </w:rPr>
        <w:t>//</w:t>
      </w:r>
      <w:r>
        <w:rPr>
          <w:rFonts w:ascii="Times" w:hAnsi="Times"/>
          <w:b/>
          <w:color w:val="FF40FF"/>
        </w:rPr>
        <w:t xml:space="preserve"> 6-17-21</w:t>
      </w:r>
    </w:p>
    <w:p w14:paraId="060AF43D" w14:textId="77777777" w:rsidR="00EA7343" w:rsidRPr="00883CE1" w:rsidRDefault="00EA7343" w:rsidP="00EA7343">
      <w:pPr>
        <w:pBdr>
          <w:top w:val="single" w:sz="4" w:space="1" w:color="auto"/>
          <w:left w:val="single" w:sz="4" w:space="1" w:color="auto"/>
          <w:bottom w:val="single" w:sz="4" w:space="1" w:color="auto"/>
          <w:right w:val="single" w:sz="4" w:space="1" w:color="auto"/>
        </w:pBdr>
        <w:jc w:val="both"/>
        <w:rPr>
          <w:rFonts w:ascii="Times" w:hAnsi="Times"/>
        </w:rPr>
      </w:pPr>
      <w:r>
        <w:rPr>
          <w:rFonts w:ascii="Times" w:hAnsi="Times"/>
        </w:rPr>
        <w:t xml:space="preserve">Ça m’a permis de retrouver du travail et de reprendre pied dans la vie. </w:t>
      </w:r>
      <w:r w:rsidRPr="009006F0">
        <w:rPr>
          <w:rFonts w:ascii="Times" w:hAnsi="Times"/>
          <w:b/>
          <w:color w:val="FF40FF"/>
        </w:rPr>
        <w:t>//</w:t>
      </w:r>
      <w:r>
        <w:rPr>
          <w:rFonts w:ascii="Times" w:hAnsi="Times"/>
        </w:rPr>
        <w:t xml:space="preserve"> </w:t>
      </w:r>
      <w:r>
        <w:rPr>
          <w:rFonts w:ascii="Times" w:hAnsi="Times"/>
          <w:b/>
          <w:color w:val="FF40FF"/>
        </w:rPr>
        <w:t>18</w:t>
      </w:r>
    </w:p>
    <w:p w14:paraId="41019436" w14:textId="77777777" w:rsidR="00973021" w:rsidRDefault="00973021" w:rsidP="00F97DB4">
      <w:pPr>
        <w:jc w:val="both"/>
        <w:rPr>
          <w:rFonts w:ascii="Times" w:eastAsia="Times New Roman" w:hAnsi="Times"/>
          <w:shd w:val="clear" w:color="auto" w:fill="FFFFFF"/>
        </w:rPr>
      </w:pPr>
    </w:p>
    <w:p w14:paraId="22AA1B37" w14:textId="453442FB" w:rsidR="00FE1841" w:rsidRDefault="00FE1841" w:rsidP="00F97DB4">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6 </w:t>
      </w:r>
      <w:r>
        <w:rPr>
          <w:rFonts w:ascii="Times" w:eastAsia="Times New Roman" w:hAnsi="Times"/>
          <w:shd w:val="clear" w:color="auto" w:fill="FFFFFF"/>
        </w:rPr>
        <w:t xml:space="preserve">: Tout y est ? Quelles informations supplémentaires apporte la BD ? </w:t>
      </w:r>
    </w:p>
    <w:p w14:paraId="00FA6171" w14:textId="03EA8849" w:rsidR="00FE1841" w:rsidRDefault="00FE1841" w:rsidP="00F97DB4">
      <w:pPr>
        <w:jc w:val="both"/>
        <w:rPr>
          <w:rFonts w:ascii="Times" w:eastAsia="Times New Roman" w:hAnsi="Times"/>
          <w:shd w:val="clear" w:color="auto" w:fill="FFFFFF"/>
        </w:rPr>
      </w:pPr>
      <w:r>
        <w:rPr>
          <w:rFonts w:ascii="Times" w:eastAsia="Times New Roman" w:hAnsi="Times"/>
          <w:shd w:val="clear" w:color="auto" w:fill="FFFFFF"/>
        </w:rPr>
        <w:t>(</w:t>
      </w:r>
      <w:proofErr w:type="gramStart"/>
      <w:r>
        <w:rPr>
          <w:rFonts w:ascii="Times" w:eastAsia="Times New Roman" w:hAnsi="Times"/>
          <w:shd w:val="clear" w:color="auto" w:fill="FFFFFF"/>
        </w:rPr>
        <w:t>bibliothèque</w:t>
      </w:r>
      <w:proofErr w:type="gramEnd"/>
      <w:r>
        <w:rPr>
          <w:rFonts w:ascii="Times" w:eastAsia="Times New Roman" w:hAnsi="Times"/>
          <w:shd w:val="clear" w:color="auto" w:fill="FFFFFF"/>
        </w:rPr>
        <w:t xml:space="preserve"> de rue, passion pour le théâ</w:t>
      </w:r>
      <w:r w:rsidR="00480C89">
        <w:rPr>
          <w:rFonts w:ascii="Times" w:eastAsia="Times New Roman" w:hAnsi="Times"/>
          <w:shd w:val="clear" w:color="auto" w:fill="FFFFFF"/>
        </w:rPr>
        <w:t>tre, Peter Pan, etc.).</w:t>
      </w:r>
    </w:p>
    <w:p w14:paraId="030E3DF6" w14:textId="77777777" w:rsidR="00FE1841" w:rsidRDefault="00FE1841" w:rsidP="00F97DB4">
      <w:pPr>
        <w:jc w:val="both"/>
        <w:rPr>
          <w:rFonts w:ascii="Times" w:eastAsia="Times New Roman" w:hAnsi="Times"/>
          <w:shd w:val="clear" w:color="auto" w:fill="FFFFFF"/>
        </w:rPr>
      </w:pPr>
    </w:p>
    <w:p w14:paraId="015EE4D7" w14:textId="77777777" w:rsidR="00FE1841" w:rsidRDefault="00FE1841" w:rsidP="00F97DB4">
      <w:pPr>
        <w:jc w:val="both"/>
        <w:rPr>
          <w:rFonts w:ascii="Times" w:eastAsia="Times New Roman" w:hAnsi="Times"/>
          <w:shd w:val="clear" w:color="auto" w:fill="FFFFFF"/>
        </w:rPr>
      </w:pPr>
    </w:p>
    <w:p w14:paraId="541F5A97" w14:textId="77777777" w:rsidR="00390A55" w:rsidRDefault="00390A55" w:rsidP="00F97DB4">
      <w:pPr>
        <w:jc w:val="both"/>
        <w:rPr>
          <w:rFonts w:ascii="Times" w:eastAsia="Times New Roman" w:hAnsi="Times"/>
          <w:shd w:val="clear" w:color="auto" w:fill="FFFFFF"/>
        </w:rPr>
      </w:pPr>
    </w:p>
    <w:p w14:paraId="605A0943" w14:textId="23B68F02" w:rsidR="00FE1841" w:rsidRPr="00CF1900" w:rsidRDefault="00FE1841" w:rsidP="00FE1841">
      <w:pPr>
        <w:jc w:val="both"/>
        <w:rPr>
          <w:rFonts w:ascii="Times" w:eastAsia="Times New Roman" w:hAnsi="Times"/>
          <w:b/>
          <w:sz w:val="32"/>
          <w:szCs w:val="32"/>
          <w:shd w:val="clear" w:color="auto" w:fill="FFFFFF"/>
        </w:rPr>
      </w:pPr>
      <w:r>
        <w:rPr>
          <w:rFonts w:ascii="Times" w:eastAsia="Times New Roman" w:hAnsi="Times"/>
          <w:b/>
          <w:sz w:val="32"/>
          <w:szCs w:val="32"/>
          <w:shd w:val="clear" w:color="auto" w:fill="FFFFFF"/>
        </w:rPr>
        <w:t>Phase 4</w:t>
      </w:r>
      <w:r w:rsidRPr="00CF1900">
        <w:rPr>
          <w:rFonts w:ascii="Times" w:eastAsia="Times New Roman" w:hAnsi="Times"/>
          <w:b/>
          <w:sz w:val="32"/>
          <w:szCs w:val="32"/>
          <w:shd w:val="clear" w:color="auto" w:fill="FFFFFF"/>
        </w:rPr>
        <w:t xml:space="preserve"> </w:t>
      </w:r>
    </w:p>
    <w:p w14:paraId="792232CE" w14:textId="7946ACB8" w:rsidR="00FE1841" w:rsidRDefault="00FE1841" w:rsidP="00FE1841">
      <w:pPr>
        <w:jc w:val="both"/>
        <w:rPr>
          <w:rFonts w:ascii="Times" w:eastAsia="Times New Roman" w:hAnsi="Times"/>
          <w:b/>
          <w:sz w:val="28"/>
          <w:szCs w:val="28"/>
          <w:shd w:val="clear" w:color="auto" w:fill="FFFFFF"/>
        </w:rPr>
      </w:pPr>
      <w:r>
        <w:rPr>
          <w:rFonts w:ascii="Times" w:eastAsia="Times New Roman" w:hAnsi="Times"/>
          <w:b/>
          <w:sz w:val="28"/>
          <w:szCs w:val="28"/>
          <w:shd w:val="clear" w:color="auto" w:fill="FFFFFF"/>
        </w:rPr>
        <w:t>Les procédés utilisés</w:t>
      </w:r>
    </w:p>
    <w:p w14:paraId="307DACC7" w14:textId="77777777" w:rsidR="00FE1841" w:rsidRDefault="00FE1841" w:rsidP="00F97DB4">
      <w:pPr>
        <w:jc w:val="both"/>
        <w:rPr>
          <w:rFonts w:ascii="Times" w:eastAsia="Times New Roman" w:hAnsi="Times"/>
          <w:shd w:val="clear" w:color="auto" w:fill="FFFFFF"/>
        </w:rPr>
      </w:pPr>
    </w:p>
    <w:p w14:paraId="43C91625" w14:textId="601A2346" w:rsidR="00FE1841" w:rsidRDefault="00FE1841" w:rsidP="00F97DB4">
      <w:pPr>
        <w:jc w:val="both"/>
        <w:rPr>
          <w:rFonts w:ascii="Times" w:eastAsia="Times New Roman" w:hAnsi="Times"/>
          <w:shd w:val="clear" w:color="auto" w:fill="FFFFFF"/>
        </w:rPr>
      </w:pPr>
      <w:r>
        <w:rPr>
          <w:rFonts w:ascii="Times" w:eastAsia="Times New Roman" w:hAnsi="Times"/>
          <w:shd w:val="clear" w:color="auto" w:fill="FFFFFF"/>
        </w:rPr>
        <w:t xml:space="preserve">On va s’intéresser maintenant à comment est faite cette BD. On n’analysera pas tous les procédés utilisés. On regardera plus particulièrement les </w:t>
      </w:r>
      <w:r w:rsidR="000F75F0">
        <w:rPr>
          <w:rFonts w:ascii="Times" w:eastAsia="Times New Roman" w:hAnsi="Times"/>
          <w:shd w:val="clear" w:color="auto" w:fill="FFFFFF"/>
        </w:rPr>
        <w:t>cases</w:t>
      </w:r>
      <w:r>
        <w:rPr>
          <w:rFonts w:ascii="Times" w:eastAsia="Times New Roman" w:hAnsi="Times"/>
          <w:shd w:val="clear" w:color="auto" w:fill="FFFFFF"/>
        </w:rPr>
        <w:t xml:space="preserve"> consacrées au livre et à la lecture.</w:t>
      </w:r>
    </w:p>
    <w:p w14:paraId="5A99C000" w14:textId="77777777" w:rsidR="00FE1841" w:rsidRDefault="00FE1841" w:rsidP="00F97DB4">
      <w:pPr>
        <w:jc w:val="both"/>
        <w:rPr>
          <w:rFonts w:ascii="Times" w:eastAsia="Times New Roman" w:hAnsi="Times"/>
          <w:shd w:val="clear" w:color="auto" w:fill="FFFFFF"/>
        </w:rPr>
      </w:pPr>
    </w:p>
    <w:p w14:paraId="75364D3E" w14:textId="23B30B5B" w:rsidR="00C6760F" w:rsidRDefault="004C21FA" w:rsidP="00F97DB4">
      <w:pPr>
        <w:jc w:val="both"/>
        <w:rPr>
          <w:rFonts w:ascii="Times" w:eastAsia="Times New Roman" w:hAnsi="Times"/>
          <w:shd w:val="clear" w:color="auto" w:fill="FFFFFF"/>
        </w:rPr>
      </w:pPr>
      <w:r w:rsidRPr="00687DB3">
        <w:rPr>
          <w:rFonts w:ascii="Times" w:eastAsia="Times New Roman" w:hAnsi="Times"/>
          <w:b/>
          <w:shd w:val="clear" w:color="auto" w:fill="FFFFFF"/>
        </w:rPr>
        <w:t>Consigne</w:t>
      </w:r>
      <w:r>
        <w:rPr>
          <w:rFonts w:ascii="Times" w:eastAsia="Times New Roman" w:hAnsi="Times"/>
          <w:b/>
          <w:shd w:val="clear" w:color="auto" w:fill="FFFFFF"/>
        </w:rPr>
        <w:t xml:space="preserve"> </w:t>
      </w:r>
      <w:r>
        <w:rPr>
          <w:rFonts w:ascii="Times" w:eastAsia="Times New Roman" w:hAnsi="Times"/>
          <w:shd w:val="clear" w:color="auto" w:fill="FFFFFF"/>
        </w:rPr>
        <w:t>: Regardez bien les dessins. Comment le</w:t>
      </w:r>
      <w:r w:rsidR="00BA3D77">
        <w:rPr>
          <w:rFonts w:ascii="Times" w:eastAsia="Times New Roman" w:hAnsi="Times"/>
          <w:shd w:val="clear" w:color="auto" w:fill="FFFFFF"/>
        </w:rPr>
        <w:t>s</w:t>
      </w:r>
      <w:r>
        <w:rPr>
          <w:rFonts w:ascii="Times" w:eastAsia="Times New Roman" w:hAnsi="Times"/>
          <w:shd w:val="clear" w:color="auto" w:fill="FFFFFF"/>
        </w:rPr>
        <w:t xml:space="preserve"> dessinateur</w:t>
      </w:r>
      <w:r w:rsidR="00BA3D77">
        <w:rPr>
          <w:rFonts w:ascii="Times" w:eastAsia="Times New Roman" w:hAnsi="Times"/>
          <w:shd w:val="clear" w:color="auto" w:fill="FFFFFF"/>
        </w:rPr>
        <w:t xml:space="preserve">s s’y sont pris pour montrer l’évolution de Marion ? Quels moyens différents ont-ils utilisés pour faire comprendre la relation qu’elle a avec les livres ? </w:t>
      </w:r>
      <w:r w:rsidR="00C6760F">
        <w:rPr>
          <w:rFonts w:ascii="Times" w:eastAsia="Times New Roman" w:hAnsi="Times"/>
          <w:shd w:val="clear" w:color="auto" w:fill="FFFFFF"/>
        </w:rPr>
        <w:t xml:space="preserve">Je vous propose d’observer plus particulièrement </w:t>
      </w:r>
      <w:r w:rsidR="00BA3D77">
        <w:rPr>
          <w:rFonts w:ascii="Times" w:eastAsia="Times New Roman" w:hAnsi="Times"/>
          <w:shd w:val="clear" w:color="auto" w:fill="FFFFFF"/>
        </w:rPr>
        <w:t xml:space="preserve">les </w:t>
      </w:r>
      <w:r w:rsidR="000F75F0">
        <w:rPr>
          <w:rFonts w:ascii="Times" w:eastAsia="Times New Roman" w:hAnsi="Times"/>
          <w:shd w:val="clear" w:color="auto" w:fill="FFFFFF"/>
        </w:rPr>
        <w:t>cases</w:t>
      </w:r>
      <w:r w:rsidR="00BA3D77">
        <w:rPr>
          <w:rFonts w:ascii="Times" w:eastAsia="Times New Roman" w:hAnsi="Times"/>
          <w:shd w:val="clear" w:color="auto" w:fill="FFFFFF"/>
        </w:rPr>
        <w:t xml:space="preserve"> non encadrées</w:t>
      </w:r>
      <w:r w:rsidR="00C6760F">
        <w:rPr>
          <w:rFonts w:ascii="Times" w:eastAsia="Times New Roman" w:hAnsi="Times"/>
          <w:shd w:val="clear" w:color="auto" w:fill="FFFFFF"/>
        </w:rPr>
        <w:t xml:space="preserve">, ou stylisées : les </w:t>
      </w:r>
      <w:r w:rsidR="000F75F0">
        <w:rPr>
          <w:rFonts w:ascii="Times" w:eastAsia="Times New Roman" w:hAnsi="Times"/>
          <w:shd w:val="clear" w:color="auto" w:fill="FFFFFF"/>
        </w:rPr>
        <w:t>cases</w:t>
      </w:r>
      <w:r w:rsidR="00C6760F">
        <w:rPr>
          <w:rFonts w:ascii="Times" w:eastAsia="Times New Roman" w:hAnsi="Times"/>
          <w:shd w:val="clear" w:color="auto" w:fill="FFFFFF"/>
        </w:rPr>
        <w:t xml:space="preserve"> 2, 5, 8, 13, 18, 23</w:t>
      </w:r>
      <w:r w:rsidR="00BA3D77">
        <w:rPr>
          <w:rFonts w:ascii="Times" w:eastAsia="Times New Roman" w:hAnsi="Times"/>
          <w:shd w:val="clear" w:color="auto" w:fill="FFFFFF"/>
        </w:rPr>
        <w:t xml:space="preserve"> </w:t>
      </w:r>
    </w:p>
    <w:p w14:paraId="4FF8C814" w14:textId="77777777" w:rsidR="00C6760F" w:rsidRDefault="00C6760F" w:rsidP="00F97DB4">
      <w:pPr>
        <w:jc w:val="both"/>
        <w:rPr>
          <w:rFonts w:ascii="Times" w:eastAsia="Times New Roman" w:hAnsi="Times"/>
          <w:shd w:val="clear" w:color="auto" w:fill="FFFFFF"/>
        </w:rPr>
      </w:pPr>
    </w:p>
    <w:p w14:paraId="62A1635D" w14:textId="40F08716" w:rsidR="00BA3D77" w:rsidRPr="00C6760F" w:rsidRDefault="00C6760F" w:rsidP="00F97DB4">
      <w:pPr>
        <w:jc w:val="both"/>
        <w:rPr>
          <w:rFonts w:ascii="Times" w:eastAsia="Times New Roman" w:hAnsi="Times"/>
          <w:i/>
          <w:shd w:val="clear" w:color="auto" w:fill="FFFFFF"/>
        </w:rPr>
      </w:pPr>
      <w:r w:rsidRPr="00C6760F">
        <w:rPr>
          <w:rFonts w:ascii="Times" w:eastAsia="Times New Roman" w:hAnsi="Times"/>
          <w:i/>
          <w:shd w:val="clear" w:color="auto" w:fill="FFFFFF"/>
        </w:rPr>
        <w:t xml:space="preserve">Ce sont les </w:t>
      </w:r>
      <w:r w:rsidR="001D5D77">
        <w:rPr>
          <w:rFonts w:ascii="Times" w:eastAsia="Times New Roman" w:hAnsi="Times"/>
          <w:i/>
          <w:shd w:val="clear" w:color="auto" w:fill="FFFFFF"/>
        </w:rPr>
        <w:t>cases</w:t>
      </w:r>
      <w:r w:rsidRPr="00C6760F">
        <w:rPr>
          <w:rFonts w:ascii="Times" w:eastAsia="Times New Roman" w:hAnsi="Times"/>
          <w:i/>
          <w:shd w:val="clear" w:color="auto" w:fill="FFFFFF"/>
        </w:rPr>
        <w:t xml:space="preserve"> où apparaissent</w:t>
      </w:r>
      <w:r w:rsidR="00BA3D77" w:rsidRPr="00C6760F">
        <w:rPr>
          <w:rFonts w:ascii="Times" w:eastAsia="Times New Roman" w:hAnsi="Times"/>
          <w:i/>
          <w:shd w:val="clear" w:color="auto" w:fill="FFFFFF"/>
        </w:rPr>
        <w:t xml:space="preserve"> l’imaginaire et l’évolution dans la maîtrise du livre — et de la culture — chez Marion : </w:t>
      </w:r>
    </w:p>
    <w:p w14:paraId="0598F19F" w14:textId="5EA71DDF" w:rsidR="00C6760F" w:rsidRPr="00C6760F" w:rsidRDefault="00C6760F" w:rsidP="00F97DB4">
      <w:pPr>
        <w:jc w:val="both"/>
        <w:rPr>
          <w:rFonts w:ascii="Times" w:eastAsia="Times New Roman" w:hAnsi="Times"/>
          <w:i/>
          <w:shd w:val="clear" w:color="auto" w:fill="FFFFFF"/>
        </w:rPr>
      </w:pPr>
      <w:r w:rsidRPr="00C6760F">
        <w:rPr>
          <w:rFonts w:ascii="Times" w:eastAsia="Times New Roman" w:hAnsi="Times"/>
          <w:i/>
          <w:shd w:val="clear" w:color="auto" w:fill="FFFFFF"/>
        </w:rPr>
        <w:t>La couleur bleue, du rêve, est dominante.</w:t>
      </w:r>
    </w:p>
    <w:p w14:paraId="4168BAD7" w14:textId="1E8EB2BE" w:rsidR="00BA3D77" w:rsidRPr="00C6760F" w:rsidRDefault="001D5D77" w:rsidP="00F97DB4">
      <w:pPr>
        <w:jc w:val="both"/>
        <w:rPr>
          <w:rFonts w:ascii="Times" w:eastAsia="Times New Roman" w:hAnsi="Times"/>
          <w:i/>
          <w:shd w:val="clear" w:color="auto" w:fill="FFFFFF"/>
        </w:rPr>
      </w:pPr>
      <w:r>
        <w:rPr>
          <w:rFonts w:ascii="Times" w:eastAsia="Times New Roman" w:hAnsi="Times"/>
          <w:i/>
          <w:shd w:val="clear" w:color="auto" w:fill="FFFFFF"/>
        </w:rPr>
        <w:t>Case</w:t>
      </w:r>
      <w:r w:rsidR="00BA3D77" w:rsidRPr="00C6760F">
        <w:rPr>
          <w:rFonts w:ascii="Times" w:eastAsia="Times New Roman" w:hAnsi="Times"/>
          <w:i/>
          <w:shd w:val="clear" w:color="auto" w:fill="FFFFFF"/>
        </w:rPr>
        <w:t xml:space="preserve"> 2 : des personnages anonymes </w:t>
      </w:r>
      <w:r w:rsidR="00C6760F" w:rsidRPr="00C6760F">
        <w:rPr>
          <w:rFonts w:ascii="Times" w:eastAsia="Times New Roman" w:hAnsi="Times"/>
          <w:i/>
          <w:shd w:val="clear" w:color="auto" w:fill="FFFFFF"/>
        </w:rPr>
        <w:t xml:space="preserve">apparaissent </w:t>
      </w:r>
      <w:r w:rsidR="00BA3D77" w:rsidRPr="00C6760F">
        <w:rPr>
          <w:rFonts w:ascii="Times" w:eastAsia="Times New Roman" w:hAnsi="Times"/>
          <w:i/>
          <w:shd w:val="clear" w:color="auto" w:fill="FFFFFF"/>
        </w:rPr>
        <w:t>tout petits face à un livre géant</w:t>
      </w:r>
      <w:r w:rsidR="00C6760F" w:rsidRPr="00C6760F">
        <w:rPr>
          <w:rFonts w:ascii="Times" w:eastAsia="Times New Roman" w:hAnsi="Times"/>
          <w:i/>
          <w:shd w:val="clear" w:color="auto" w:fill="FFFFFF"/>
        </w:rPr>
        <w:t> ;</w:t>
      </w:r>
    </w:p>
    <w:p w14:paraId="08DB338D" w14:textId="09771651" w:rsidR="00BA3D77" w:rsidRPr="00C6760F" w:rsidRDefault="001D5D77" w:rsidP="00F97DB4">
      <w:pPr>
        <w:jc w:val="both"/>
        <w:rPr>
          <w:rFonts w:ascii="Times" w:eastAsia="Times New Roman" w:hAnsi="Times"/>
          <w:i/>
          <w:shd w:val="clear" w:color="auto" w:fill="FFFFFF"/>
        </w:rPr>
      </w:pPr>
      <w:r>
        <w:rPr>
          <w:rFonts w:ascii="Times" w:eastAsia="Times New Roman" w:hAnsi="Times"/>
          <w:i/>
          <w:shd w:val="clear" w:color="auto" w:fill="FFFFFF"/>
        </w:rPr>
        <w:t>Case</w:t>
      </w:r>
      <w:r w:rsidRPr="00C6760F">
        <w:rPr>
          <w:rFonts w:ascii="Times" w:eastAsia="Times New Roman" w:hAnsi="Times"/>
          <w:i/>
          <w:shd w:val="clear" w:color="auto" w:fill="FFFFFF"/>
        </w:rPr>
        <w:t xml:space="preserve"> </w:t>
      </w:r>
      <w:r w:rsidR="00BA3D77" w:rsidRPr="00C6760F">
        <w:rPr>
          <w:rFonts w:ascii="Times" w:eastAsia="Times New Roman" w:hAnsi="Times"/>
          <w:i/>
          <w:shd w:val="clear" w:color="auto" w:fill="FFFFFF"/>
        </w:rPr>
        <w:t xml:space="preserve">5 : </w:t>
      </w:r>
      <w:r w:rsidR="00C6760F" w:rsidRPr="00C6760F">
        <w:rPr>
          <w:rFonts w:ascii="Times" w:eastAsia="Times New Roman" w:hAnsi="Times"/>
          <w:i/>
          <w:shd w:val="clear" w:color="auto" w:fill="FFFFFF"/>
        </w:rPr>
        <w:t>des personnages anonymes regarde un petit personnage ailé, une fée, qui s</w:t>
      </w:r>
      <w:r w:rsidR="00BA3D77" w:rsidRPr="00C6760F">
        <w:rPr>
          <w:rFonts w:ascii="Times" w:eastAsia="Times New Roman" w:hAnsi="Times"/>
          <w:i/>
          <w:shd w:val="clear" w:color="auto" w:fill="FFFFFF"/>
        </w:rPr>
        <w:t>’échappe</w:t>
      </w:r>
      <w:r w:rsidR="00C6760F" w:rsidRPr="00C6760F">
        <w:rPr>
          <w:rFonts w:ascii="Times" w:eastAsia="Times New Roman" w:hAnsi="Times"/>
          <w:i/>
          <w:shd w:val="clear" w:color="auto" w:fill="FFFFFF"/>
        </w:rPr>
        <w:t xml:space="preserve"> du livre :</w:t>
      </w:r>
      <w:r w:rsidR="00BA3D77" w:rsidRPr="00C6760F">
        <w:rPr>
          <w:rFonts w:ascii="Times" w:eastAsia="Times New Roman" w:hAnsi="Times"/>
          <w:i/>
          <w:shd w:val="clear" w:color="auto" w:fill="FFFFFF"/>
        </w:rPr>
        <w:t xml:space="preserve"> le rêve</w:t>
      </w:r>
      <w:r w:rsidR="00C6760F" w:rsidRPr="00C6760F">
        <w:rPr>
          <w:rFonts w:ascii="Times" w:eastAsia="Times New Roman" w:hAnsi="Times"/>
          <w:i/>
          <w:shd w:val="clear" w:color="auto" w:fill="FFFFFF"/>
        </w:rPr>
        <w:t>, l’imaginaire… ;</w:t>
      </w:r>
    </w:p>
    <w:p w14:paraId="3CDFA7C6" w14:textId="66EB3143" w:rsidR="00BA3D77" w:rsidRPr="00C6760F" w:rsidRDefault="001D5D77" w:rsidP="00F97DB4">
      <w:pPr>
        <w:jc w:val="both"/>
        <w:rPr>
          <w:rFonts w:ascii="Times" w:eastAsia="Times New Roman" w:hAnsi="Times"/>
          <w:i/>
          <w:shd w:val="clear" w:color="auto" w:fill="FFFFFF"/>
        </w:rPr>
      </w:pPr>
      <w:r>
        <w:rPr>
          <w:rFonts w:ascii="Times" w:eastAsia="Times New Roman" w:hAnsi="Times"/>
          <w:i/>
          <w:shd w:val="clear" w:color="auto" w:fill="FFFFFF"/>
        </w:rPr>
        <w:t>Case</w:t>
      </w:r>
      <w:r w:rsidRPr="00C6760F">
        <w:rPr>
          <w:rFonts w:ascii="Times" w:eastAsia="Times New Roman" w:hAnsi="Times"/>
          <w:i/>
          <w:shd w:val="clear" w:color="auto" w:fill="FFFFFF"/>
        </w:rPr>
        <w:t xml:space="preserve"> </w:t>
      </w:r>
      <w:r w:rsidR="00BA3D77" w:rsidRPr="00C6760F">
        <w:rPr>
          <w:rFonts w:ascii="Times" w:eastAsia="Times New Roman" w:hAnsi="Times"/>
          <w:i/>
          <w:shd w:val="clear" w:color="auto" w:fill="FFFFFF"/>
        </w:rPr>
        <w:t xml:space="preserve">8 : </w:t>
      </w:r>
      <w:r w:rsidR="00C6760F" w:rsidRPr="00C6760F">
        <w:rPr>
          <w:rFonts w:ascii="Times" w:eastAsia="Times New Roman" w:hAnsi="Times"/>
          <w:i/>
          <w:shd w:val="clear" w:color="auto" w:fill="FFFFFF"/>
        </w:rPr>
        <w:t xml:space="preserve">des personnages qui ressemblent à Marion et son fils regardent </w:t>
      </w:r>
      <w:r w:rsidR="00BA3D77" w:rsidRPr="00C6760F">
        <w:rPr>
          <w:rFonts w:ascii="Times" w:eastAsia="Times New Roman" w:hAnsi="Times"/>
          <w:i/>
          <w:shd w:val="clear" w:color="auto" w:fill="FFFFFF"/>
        </w:rPr>
        <w:t xml:space="preserve">les livres </w:t>
      </w:r>
      <w:r w:rsidR="00C6760F" w:rsidRPr="00C6760F">
        <w:rPr>
          <w:rFonts w:ascii="Times" w:eastAsia="Times New Roman" w:hAnsi="Times"/>
          <w:i/>
          <w:shd w:val="clear" w:color="auto" w:fill="FFFFFF"/>
        </w:rPr>
        <w:t xml:space="preserve">qui </w:t>
      </w:r>
      <w:r w:rsidR="00BA3D77" w:rsidRPr="00C6760F">
        <w:rPr>
          <w:rFonts w:ascii="Times" w:eastAsia="Times New Roman" w:hAnsi="Times"/>
          <w:i/>
          <w:shd w:val="clear" w:color="auto" w:fill="FFFFFF"/>
        </w:rPr>
        <w:t>s’envolent, comme des oiseaux, symboles de liberté</w:t>
      </w:r>
      <w:r w:rsidR="00C6760F" w:rsidRPr="00C6760F">
        <w:rPr>
          <w:rFonts w:ascii="Times" w:eastAsia="Times New Roman" w:hAnsi="Times"/>
          <w:i/>
          <w:shd w:val="clear" w:color="auto" w:fill="FFFFFF"/>
        </w:rPr>
        <w:t xml:space="preserve"> ; </w:t>
      </w:r>
    </w:p>
    <w:p w14:paraId="0856F8EF" w14:textId="59637FC3" w:rsidR="00BA3D77" w:rsidRPr="00C6760F" w:rsidRDefault="001D5D77" w:rsidP="00F97DB4">
      <w:pPr>
        <w:jc w:val="both"/>
        <w:rPr>
          <w:rFonts w:ascii="Times" w:eastAsia="Times New Roman" w:hAnsi="Times"/>
          <w:i/>
          <w:shd w:val="clear" w:color="auto" w:fill="FFFFFF"/>
        </w:rPr>
      </w:pPr>
      <w:r>
        <w:rPr>
          <w:rFonts w:ascii="Times" w:eastAsia="Times New Roman" w:hAnsi="Times"/>
          <w:i/>
          <w:shd w:val="clear" w:color="auto" w:fill="FFFFFF"/>
        </w:rPr>
        <w:t>Case</w:t>
      </w:r>
      <w:r w:rsidRPr="00C6760F">
        <w:rPr>
          <w:rFonts w:ascii="Times" w:eastAsia="Times New Roman" w:hAnsi="Times"/>
          <w:i/>
          <w:shd w:val="clear" w:color="auto" w:fill="FFFFFF"/>
        </w:rPr>
        <w:t xml:space="preserve"> </w:t>
      </w:r>
      <w:r w:rsidR="00C6760F" w:rsidRPr="00C6760F">
        <w:rPr>
          <w:rFonts w:ascii="Times" w:eastAsia="Times New Roman" w:hAnsi="Times"/>
          <w:i/>
          <w:shd w:val="clear" w:color="auto" w:fill="FFFFFF"/>
        </w:rPr>
        <w:t>13</w:t>
      </w:r>
      <w:r w:rsidR="00BA3D77" w:rsidRPr="00C6760F">
        <w:rPr>
          <w:rFonts w:ascii="Times" w:eastAsia="Times New Roman" w:hAnsi="Times"/>
          <w:i/>
          <w:shd w:val="clear" w:color="auto" w:fill="FFFFFF"/>
        </w:rPr>
        <w:t> : Marion est assise sur la tranche d’un livre et domine tous les autres</w:t>
      </w:r>
      <w:r w:rsidR="00C6760F" w:rsidRPr="00C6760F">
        <w:rPr>
          <w:rFonts w:ascii="Times" w:eastAsia="Times New Roman" w:hAnsi="Times"/>
          <w:i/>
          <w:shd w:val="clear" w:color="auto" w:fill="FFFFFF"/>
        </w:rPr>
        <w:t> ;</w:t>
      </w:r>
    </w:p>
    <w:p w14:paraId="1030F310" w14:textId="1CE0672E" w:rsidR="00BA3D77" w:rsidRPr="00C6760F" w:rsidRDefault="001D5D77" w:rsidP="00F97DB4">
      <w:pPr>
        <w:jc w:val="both"/>
        <w:rPr>
          <w:rFonts w:ascii="Times" w:eastAsia="Times New Roman" w:hAnsi="Times"/>
          <w:i/>
          <w:shd w:val="clear" w:color="auto" w:fill="FFFFFF"/>
        </w:rPr>
      </w:pPr>
      <w:r>
        <w:rPr>
          <w:rFonts w:ascii="Times" w:eastAsia="Times New Roman" w:hAnsi="Times"/>
          <w:i/>
          <w:shd w:val="clear" w:color="auto" w:fill="FFFFFF"/>
        </w:rPr>
        <w:t>Case</w:t>
      </w:r>
      <w:r w:rsidRPr="00C6760F">
        <w:rPr>
          <w:rFonts w:ascii="Times" w:eastAsia="Times New Roman" w:hAnsi="Times"/>
          <w:i/>
          <w:shd w:val="clear" w:color="auto" w:fill="FFFFFF"/>
        </w:rPr>
        <w:t xml:space="preserve"> </w:t>
      </w:r>
      <w:r w:rsidR="00C6760F" w:rsidRPr="00C6760F">
        <w:rPr>
          <w:rFonts w:ascii="Times" w:eastAsia="Times New Roman" w:hAnsi="Times"/>
          <w:i/>
          <w:shd w:val="clear" w:color="auto" w:fill="FFFFFF"/>
        </w:rPr>
        <w:t>18</w:t>
      </w:r>
      <w:r w:rsidR="00BA3D77" w:rsidRPr="00C6760F">
        <w:rPr>
          <w:rFonts w:ascii="Times" w:eastAsia="Times New Roman" w:hAnsi="Times"/>
          <w:i/>
          <w:shd w:val="clear" w:color="auto" w:fill="FFFFFF"/>
        </w:rPr>
        <w:t> : Marion « reprend pied », fait de l’équilibre, réalise un expl</w:t>
      </w:r>
      <w:r w:rsidR="00C6760F" w:rsidRPr="00C6760F">
        <w:rPr>
          <w:rFonts w:ascii="Times" w:eastAsia="Times New Roman" w:hAnsi="Times"/>
          <w:i/>
          <w:shd w:val="clear" w:color="auto" w:fill="FFFFFF"/>
        </w:rPr>
        <w:t>o</w:t>
      </w:r>
      <w:r w:rsidR="00BA3D77" w:rsidRPr="00C6760F">
        <w:rPr>
          <w:rFonts w:ascii="Times" w:eastAsia="Times New Roman" w:hAnsi="Times"/>
          <w:i/>
          <w:shd w:val="clear" w:color="auto" w:fill="FFFFFF"/>
        </w:rPr>
        <w:t>it sur la tranche du livre géant</w:t>
      </w:r>
      <w:r w:rsidR="00C6760F" w:rsidRPr="00C6760F">
        <w:rPr>
          <w:rFonts w:ascii="Times" w:eastAsia="Times New Roman" w:hAnsi="Times"/>
          <w:i/>
          <w:shd w:val="clear" w:color="auto" w:fill="FFFFFF"/>
        </w:rPr>
        <w:t xml:space="preserve"> ; </w:t>
      </w:r>
    </w:p>
    <w:p w14:paraId="696E92A1" w14:textId="0B5A15F9" w:rsidR="00C6760F" w:rsidRDefault="001D5D77" w:rsidP="00F97DB4">
      <w:pPr>
        <w:jc w:val="both"/>
        <w:rPr>
          <w:rFonts w:ascii="Times" w:eastAsia="Times New Roman" w:hAnsi="Times"/>
          <w:i/>
          <w:shd w:val="clear" w:color="auto" w:fill="FFFFFF"/>
        </w:rPr>
      </w:pPr>
      <w:r>
        <w:rPr>
          <w:rFonts w:ascii="Times" w:eastAsia="Times New Roman" w:hAnsi="Times"/>
          <w:i/>
          <w:shd w:val="clear" w:color="auto" w:fill="FFFFFF"/>
        </w:rPr>
        <w:t>Case</w:t>
      </w:r>
      <w:r w:rsidRPr="00C6760F">
        <w:rPr>
          <w:rFonts w:ascii="Times" w:eastAsia="Times New Roman" w:hAnsi="Times"/>
          <w:i/>
          <w:shd w:val="clear" w:color="auto" w:fill="FFFFFF"/>
        </w:rPr>
        <w:t xml:space="preserve"> </w:t>
      </w:r>
      <w:r w:rsidR="00C6760F" w:rsidRPr="00C6760F">
        <w:rPr>
          <w:rFonts w:ascii="Times" w:eastAsia="Times New Roman" w:hAnsi="Times"/>
          <w:i/>
          <w:shd w:val="clear" w:color="auto" w:fill="FFFFFF"/>
        </w:rPr>
        <w:t xml:space="preserve">23 : Marion et son fils voyagent au cœur d’un livre. Marion regarde son fils qui est, maintenant, le personnage principal. </w:t>
      </w:r>
    </w:p>
    <w:p w14:paraId="4C31DEA2" w14:textId="77777777" w:rsidR="00C6760F" w:rsidRDefault="00C6760F" w:rsidP="00F97DB4">
      <w:pPr>
        <w:jc w:val="both"/>
        <w:rPr>
          <w:rFonts w:ascii="Times" w:eastAsia="Times New Roman" w:hAnsi="Times"/>
          <w:i/>
          <w:shd w:val="clear" w:color="auto" w:fill="FFFFFF"/>
        </w:rPr>
      </w:pPr>
    </w:p>
    <w:p w14:paraId="1CFC7559" w14:textId="77777777" w:rsidR="00786E08" w:rsidRDefault="00786E08" w:rsidP="00786E08">
      <w:pPr>
        <w:jc w:val="both"/>
        <w:rPr>
          <w:rFonts w:ascii="Times" w:eastAsia="Times New Roman" w:hAnsi="Times"/>
          <w:shd w:val="clear" w:color="auto" w:fill="FFFFFF"/>
        </w:rPr>
      </w:pPr>
    </w:p>
    <w:p w14:paraId="1C2EA855" w14:textId="164CF6C6" w:rsidR="00786E08" w:rsidRPr="00CF1900" w:rsidRDefault="00390A55" w:rsidP="00786E08">
      <w:pPr>
        <w:jc w:val="both"/>
        <w:rPr>
          <w:rFonts w:ascii="Times" w:eastAsia="Times New Roman" w:hAnsi="Times"/>
          <w:b/>
          <w:sz w:val="32"/>
          <w:szCs w:val="32"/>
          <w:shd w:val="clear" w:color="auto" w:fill="FFFFFF"/>
        </w:rPr>
      </w:pPr>
      <w:r>
        <w:rPr>
          <w:rFonts w:ascii="Times" w:eastAsia="Times New Roman" w:hAnsi="Times"/>
          <w:b/>
          <w:sz w:val="32"/>
          <w:szCs w:val="32"/>
          <w:shd w:val="clear" w:color="auto" w:fill="FFFFFF"/>
        </w:rPr>
        <w:t>Phase 5</w:t>
      </w:r>
    </w:p>
    <w:p w14:paraId="44FC85EB" w14:textId="185C70B0" w:rsidR="00786E08" w:rsidRDefault="00853BCF" w:rsidP="00786E08">
      <w:pPr>
        <w:jc w:val="both"/>
        <w:rPr>
          <w:rFonts w:ascii="Times" w:eastAsia="Times New Roman" w:hAnsi="Times"/>
          <w:b/>
          <w:sz w:val="28"/>
          <w:szCs w:val="28"/>
          <w:shd w:val="clear" w:color="auto" w:fill="FFFFFF"/>
        </w:rPr>
      </w:pPr>
      <w:r>
        <w:rPr>
          <w:rFonts w:ascii="Times" w:eastAsia="Times New Roman" w:hAnsi="Times"/>
          <w:b/>
          <w:sz w:val="28"/>
          <w:szCs w:val="28"/>
          <w:shd w:val="clear" w:color="auto" w:fill="FFFFFF"/>
        </w:rPr>
        <w:t>Nous et les livres, la culture</w:t>
      </w:r>
    </w:p>
    <w:p w14:paraId="3AD6EF26" w14:textId="77777777" w:rsidR="00BA3D77" w:rsidRDefault="00BA3D77" w:rsidP="00F97DB4">
      <w:pPr>
        <w:jc w:val="both"/>
        <w:rPr>
          <w:rFonts w:ascii="Times" w:eastAsia="Times New Roman" w:hAnsi="Times"/>
          <w:shd w:val="clear" w:color="auto" w:fill="FFFFFF"/>
        </w:rPr>
      </w:pPr>
    </w:p>
    <w:p w14:paraId="72DB4310" w14:textId="753F07F4" w:rsidR="00A53489" w:rsidRDefault="00A53489" w:rsidP="00A53489">
      <w:pPr>
        <w:jc w:val="both"/>
        <w:rPr>
          <w:rFonts w:eastAsia="Times New Roman"/>
        </w:rPr>
      </w:pPr>
      <w:r>
        <w:rPr>
          <w:rFonts w:eastAsia="Times New Roman"/>
        </w:rPr>
        <w:t>Le CRI PACA organise une manifestation pour parler des livres et de la culture.  Vous décidez de participer à cette manifestation avec des pancartes pour défiler devant la mairie de Marseille et de vous faire entendre.</w:t>
      </w:r>
      <w:r>
        <w:rPr>
          <w:rStyle w:val="Appelnotedebasdep"/>
          <w:rFonts w:eastAsia="Times New Roman"/>
        </w:rPr>
        <w:footnoteReference w:id="5"/>
      </w:r>
    </w:p>
    <w:p w14:paraId="44F20DFE" w14:textId="77777777" w:rsidR="00A53489" w:rsidRDefault="00A53489" w:rsidP="00A53489">
      <w:pPr>
        <w:jc w:val="both"/>
        <w:rPr>
          <w:rFonts w:eastAsia="Times New Roman"/>
        </w:rPr>
      </w:pPr>
    </w:p>
    <w:p w14:paraId="19020334" w14:textId="77EC9DC5" w:rsidR="00A53489" w:rsidRDefault="00A53489" w:rsidP="00A53489">
      <w:pPr>
        <w:jc w:val="both"/>
        <w:rPr>
          <w:rFonts w:eastAsia="Times New Roman"/>
        </w:rPr>
      </w:pPr>
      <w:r w:rsidRPr="008F2E93">
        <w:rPr>
          <w:rFonts w:eastAsia="Times New Roman"/>
          <w:b/>
        </w:rPr>
        <w:t>Consigne 1</w:t>
      </w:r>
      <w:r w:rsidR="00DD3D2F">
        <w:rPr>
          <w:rFonts w:eastAsia="Times New Roman"/>
        </w:rPr>
        <w:t xml:space="preserve"> : </w:t>
      </w:r>
      <w:r w:rsidR="00FE1841">
        <w:rPr>
          <w:rFonts w:eastAsia="Times New Roman"/>
        </w:rPr>
        <w:t>Vous devez donner votre avis sur la culture et les livres,</w:t>
      </w:r>
      <w:r>
        <w:rPr>
          <w:rFonts w:eastAsia="Times New Roman"/>
        </w:rPr>
        <w:t xml:space="preserve"> exprimer vos revendications, vos demandes, sur des banderoles pour la manifestation. Vous préparez donc trois slogans. Pour écrire vos slogans, vous vous servez de tout ce qui est à votre disposition sur les murs de la classe et sur les documents à votre disposition. </w:t>
      </w:r>
    </w:p>
    <w:p w14:paraId="50080879" w14:textId="77777777" w:rsidR="00A53489" w:rsidRDefault="00A53489" w:rsidP="00A53489">
      <w:pPr>
        <w:jc w:val="both"/>
        <w:rPr>
          <w:rFonts w:eastAsia="Times New Roman"/>
        </w:rPr>
      </w:pPr>
    </w:p>
    <w:p w14:paraId="6B544468" w14:textId="77777777" w:rsidR="002A33B2" w:rsidRDefault="00A53489" w:rsidP="00A53489">
      <w:pPr>
        <w:jc w:val="both"/>
        <w:rPr>
          <w:rFonts w:eastAsia="Times New Roman"/>
        </w:rPr>
      </w:pPr>
      <w:r>
        <w:rPr>
          <w:rFonts w:eastAsia="Times New Roman"/>
        </w:rPr>
        <w:t xml:space="preserve">Avant d'entreprendre ce travail, il est utile de faire l’inventaire avec eux de toutes les ressources à disposition et de vérifier qu'ils savent ce qu'est un slogan et qu'on peut utiliser des formulations courtes avec des impératifs et des négations. </w:t>
      </w:r>
    </w:p>
    <w:p w14:paraId="74F007CA" w14:textId="01312D20" w:rsidR="008F2E93" w:rsidRDefault="008F2E93" w:rsidP="00A53489">
      <w:pPr>
        <w:jc w:val="both"/>
        <w:rPr>
          <w:rFonts w:eastAsia="Times New Roman"/>
        </w:rPr>
      </w:pPr>
      <w:r>
        <w:rPr>
          <w:rFonts w:eastAsia="Times New Roman"/>
        </w:rPr>
        <w:t xml:space="preserve">Demandez des exemples de slogans s’ils en connaissent. </w:t>
      </w:r>
    </w:p>
    <w:p w14:paraId="569CDBC5" w14:textId="0B239A42" w:rsidR="008F2E93" w:rsidRDefault="008F2E93" w:rsidP="00A53489">
      <w:pPr>
        <w:jc w:val="both"/>
        <w:rPr>
          <w:rFonts w:eastAsia="Times New Roman"/>
        </w:rPr>
      </w:pPr>
      <w:r>
        <w:rPr>
          <w:rFonts w:eastAsia="Times New Roman"/>
        </w:rPr>
        <w:t xml:space="preserve">Elargir les possibilités en proposant : </w:t>
      </w:r>
    </w:p>
    <w:p w14:paraId="43E5020E" w14:textId="77777777" w:rsidR="008F2E93" w:rsidRDefault="008F2E93" w:rsidP="008F2E93">
      <w:pPr>
        <w:jc w:val="both"/>
        <w:rPr>
          <w:rFonts w:eastAsia="Times New Roman"/>
        </w:rPr>
      </w:pPr>
    </w:p>
    <w:p w14:paraId="56F981A0" w14:textId="5E0EBB02" w:rsidR="008F2E93"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Combattez…</w:t>
      </w:r>
    </w:p>
    <w:p w14:paraId="2366F19B" w14:textId="3F4F7C49" w:rsidR="00FE1841" w:rsidRPr="008F2E93" w:rsidRDefault="00FE1841"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Sauvez…</w:t>
      </w:r>
    </w:p>
    <w:p w14:paraId="3976FCB7" w14:textId="2091F455" w:rsidR="00164D7D"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Dites</w:t>
      </w:r>
      <w:r w:rsidR="008F2E93" w:rsidRPr="008F2E93">
        <w:rPr>
          <w:rFonts w:eastAsia="Times New Roman"/>
        </w:rPr>
        <w:t xml:space="preserve"> </w:t>
      </w:r>
      <w:r>
        <w:rPr>
          <w:rFonts w:eastAsia="Times New Roman"/>
        </w:rPr>
        <w:t>au revoir aux problèmes de…</w:t>
      </w:r>
    </w:p>
    <w:p w14:paraId="2CFEFA48" w14:textId="2D7A24A0" w:rsidR="008F2E93" w:rsidRPr="008F2E93"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sidRPr="008F2E93">
        <w:rPr>
          <w:rFonts w:eastAsia="Times New Roman"/>
        </w:rPr>
        <w:t xml:space="preserve">Venez </w:t>
      </w:r>
      <w:r>
        <w:rPr>
          <w:rFonts w:eastAsia="Times New Roman"/>
        </w:rPr>
        <w:t>comme vous êtes…</w:t>
      </w:r>
    </w:p>
    <w:p w14:paraId="4CD46C67" w14:textId="41DBE2B8" w:rsidR="008F2E93" w:rsidRPr="008F2E93"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sidRPr="008F2E93">
        <w:rPr>
          <w:rFonts w:eastAsia="Times New Roman"/>
        </w:rPr>
        <w:t xml:space="preserve">Ne perdez pas </w:t>
      </w:r>
      <w:r w:rsidR="008F2E93" w:rsidRPr="008F2E93">
        <w:rPr>
          <w:rFonts w:eastAsia="Times New Roman"/>
        </w:rPr>
        <w:t>de temps</w:t>
      </w:r>
      <w:r>
        <w:rPr>
          <w:rFonts w:eastAsia="Times New Roman"/>
        </w:rPr>
        <w:t>…</w:t>
      </w:r>
      <w:r w:rsidR="008F2E93" w:rsidRPr="008F2E93">
        <w:rPr>
          <w:rFonts w:eastAsia="Times New Roman"/>
        </w:rPr>
        <w:t xml:space="preserve"> </w:t>
      </w:r>
    </w:p>
    <w:p w14:paraId="0C4F99DE" w14:textId="2B958975" w:rsidR="008F2E93" w:rsidRPr="008F2E93"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sidRPr="008F2E93">
        <w:rPr>
          <w:rFonts w:eastAsia="Times New Roman"/>
        </w:rPr>
        <w:t xml:space="preserve">Vivez </w:t>
      </w:r>
      <w:r w:rsidR="008F2E93" w:rsidRPr="008F2E93">
        <w:rPr>
          <w:rFonts w:eastAsia="Times New Roman"/>
        </w:rPr>
        <w:t>votre passion</w:t>
      </w:r>
      <w:r>
        <w:rPr>
          <w:rFonts w:eastAsia="Times New Roman"/>
        </w:rPr>
        <w:t>…</w:t>
      </w:r>
      <w:r w:rsidR="008F2E93" w:rsidRPr="008F2E93">
        <w:rPr>
          <w:rFonts w:eastAsia="Times New Roman"/>
        </w:rPr>
        <w:t xml:space="preserve"> </w:t>
      </w:r>
    </w:p>
    <w:p w14:paraId="64CE8315" w14:textId="22C71477" w:rsidR="008F2E93" w:rsidRPr="008F2E93"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sidRPr="008F2E93">
        <w:rPr>
          <w:rFonts w:eastAsia="Times New Roman"/>
        </w:rPr>
        <w:t xml:space="preserve">Prenez </w:t>
      </w:r>
      <w:r w:rsidR="008F2E93" w:rsidRPr="008F2E93">
        <w:rPr>
          <w:rFonts w:eastAsia="Times New Roman"/>
        </w:rPr>
        <w:t>une pause</w:t>
      </w:r>
      <w:r>
        <w:rPr>
          <w:rFonts w:eastAsia="Times New Roman"/>
        </w:rPr>
        <w:t>…</w:t>
      </w:r>
      <w:r w:rsidR="008F2E93" w:rsidRPr="008F2E93">
        <w:rPr>
          <w:rFonts w:eastAsia="Times New Roman"/>
        </w:rPr>
        <w:t xml:space="preserve"> </w:t>
      </w:r>
    </w:p>
    <w:p w14:paraId="6187A7A0" w14:textId="4A68CD3B" w:rsidR="008F2E93" w:rsidRPr="008F2E93"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sidRPr="008F2E93">
        <w:rPr>
          <w:rFonts w:eastAsia="Times New Roman"/>
        </w:rPr>
        <w:t xml:space="preserve">N’attendez </w:t>
      </w:r>
      <w:r w:rsidR="008F2E93" w:rsidRPr="008F2E93">
        <w:rPr>
          <w:rFonts w:eastAsia="Times New Roman"/>
        </w:rPr>
        <w:t>pas pour décider</w:t>
      </w:r>
      <w:r>
        <w:rPr>
          <w:rFonts w:eastAsia="Times New Roman"/>
        </w:rPr>
        <w:t>…</w:t>
      </w:r>
      <w:r w:rsidR="008F2E93" w:rsidRPr="008F2E93">
        <w:rPr>
          <w:rFonts w:eastAsia="Times New Roman"/>
        </w:rPr>
        <w:t xml:space="preserve"> </w:t>
      </w:r>
    </w:p>
    <w:p w14:paraId="1E71B46E" w14:textId="31962C86" w:rsidR="008F2E93"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sidRPr="008F2E93">
        <w:rPr>
          <w:rFonts w:eastAsia="Times New Roman"/>
        </w:rPr>
        <w:t xml:space="preserve">Agissez </w:t>
      </w:r>
      <w:r w:rsidR="008F2E93" w:rsidRPr="008F2E93">
        <w:rPr>
          <w:rFonts w:eastAsia="Times New Roman"/>
        </w:rPr>
        <w:t>pour demain</w:t>
      </w:r>
      <w:r>
        <w:rPr>
          <w:rFonts w:eastAsia="Times New Roman"/>
        </w:rPr>
        <w:t>…</w:t>
      </w:r>
      <w:r w:rsidR="008F2E93" w:rsidRPr="008F2E93">
        <w:rPr>
          <w:rFonts w:eastAsia="Times New Roman"/>
        </w:rPr>
        <w:t xml:space="preserve"> </w:t>
      </w:r>
    </w:p>
    <w:p w14:paraId="6936CD38" w14:textId="766BD48D" w:rsidR="00164D7D" w:rsidRDefault="00164D7D"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Vive…</w:t>
      </w:r>
    </w:p>
    <w:p w14:paraId="0C48ED96" w14:textId="7DB77736" w:rsidR="00FE1841" w:rsidRDefault="00FE1841"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Plus de…</w:t>
      </w:r>
    </w:p>
    <w:p w14:paraId="599941C0" w14:textId="677C4641" w:rsidR="00FE1841" w:rsidRDefault="00FE1841"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 xml:space="preserve">Moins de… </w:t>
      </w:r>
    </w:p>
    <w:p w14:paraId="398CEC03" w14:textId="6E470ACD" w:rsidR="00FE1841" w:rsidRDefault="00FE1841"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Créez…</w:t>
      </w:r>
    </w:p>
    <w:p w14:paraId="26B07702" w14:textId="5AD256D9" w:rsidR="00DD3D2F" w:rsidRDefault="00DD3D2F" w:rsidP="00164D7D">
      <w:pPr>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Tous capables…</w:t>
      </w:r>
    </w:p>
    <w:p w14:paraId="67B47573" w14:textId="77777777" w:rsidR="002A33B2" w:rsidRDefault="002A33B2" w:rsidP="00A53489">
      <w:pPr>
        <w:jc w:val="both"/>
        <w:rPr>
          <w:rFonts w:eastAsia="Times New Roman"/>
        </w:rPr>
      </w:pPr>
    </w:p>
    <w:p w14:paraId="25A00DD9" w14:textId="2238447F" w:rsidR="00FE1841" w:rsidRDefault="00FE1841" w:rsidP="00A53489">
      <w:pPr>
        <w:jc w:val="both"/>
        <w:rPr>
          <w:rFonts w:eastAsia="Times New Roman"/>
        </w:rPr>
      </w:pPr>
      <w:r>
        <w:rPr>
          <w:rFonts w:eastAsia="Times New Roman"/>
        </w:rPr>
        <w:t xml:space="preserve">Si les apprenants sont peu outillés dans la langue, proposer des combinaisons de ces impératifs avec des expressions tirées de la BD : </w:t>
      </w:r>
      <w:r w:rsidR="00DD3D2F">
        <w:rPr>
          <w:rFonts w:eastAsia="Times New Roman"/>
        </w:rPr>
        <w:t>s</w:t>
      </w:r>
      <w:r>
        <w:rPr>
          <w:rFonts w:eastAsia="Times New Roman"/>
        </w:rPr>
        <w:t xml:space="preserve">ortir de la précarité ; une bibliothèque de rue ; le goût de la lecture ; la confiance ; la culture, ça s’apprend jeune ; </w:t>
      </w:r>
      <w:r w:rsidR="00480C89">
        <w:rPr>
          <w:rFonts w:eastAsia="Times New Roman"/>
        </w:rPr>
        <w:t xml:space="preserve">le goût du beau ; </w:t>
      </w:r>
      <w:r w:rsidR="00DD3D2F">
        <w:rPr>
          <w:rFonts w:eastAsia="Times New Roman"/>
        </w:rPr>
        <w:t>ce n’est plus possible ; sortir de l’isolement ; le pouvoir des livres ; etc.</w:t>
      </w:r>
    </w:p>
    <w:p w14:paraId="29BA3C47" w14:textId="77777777" w:rsidR="00DD3D2F" w:rsidRDefault="00DD3D2F" w:rsidP="00A53489">
      <w:pPr>
        <w:jc w:val="both"/>
        <w:rPr>
          <w:rFonts w:eastAsia="Times New Roman"/>
        </w:rPr>
      </w:pPr>
    </w:p>
    <w:p w14:paraId="124173BE" w14:textId="77777777" w:rsidR="00DD3D2F" w:rsidRDefault="00DD3D2F" w:rsidP="00A53489">
      <w:pPr>
        <w:jc w:val="both"/>
        <w:rPr>
          <w:rFonts w:eastAsia="Times New Roman"/>
        </w:rPr>
      </w:pPr>
      <w:r w:rsidRPr="00DD3D2F">
        <w:rPr>
          <w:rFonts w:eastAsia="Times New Roman"/>
          <w:b/>
        </w:rPr>
        <w:t>Consigne 2</w:t>
      </w:r>
      <w:r>
        <w:rPr>
          <w:rFonts w:eastAsia="Times New Roman"/>
        </w:rPr>
        <w:t xml:space="preserve"> : </w:t>
      </w:r>
      <w:r w:rsidR="00A53489">
        <w:rPr>
          <w:rFonts w:eastAsia="Times New Roman"/>
        </w:rPr>
        <w:t>Avez-vou</w:t>
      </w:r>
      <w:r>
        <w:rPr>
          <w:rFonts w:eastAsia="Times New Roman"/>
        </w:rPr>
        <w:t>s des doutes, des questions ?</w:t>
      </w:r>
    </w:p>
    <w:p w14:paraId="08941670" w14:textId="77777777" w:rsidR="00DD3D2F" w:rsidRDefault="00DD3D2F" w:rsidP="00A53489">
      <w:pPr>
        <w:jc w:val="both"/>
        <w:rPr>
          <w:rFonts w:eastAsia="Times New Roman"/>
        </w:rPr>
      </w:pPr>
    </w:p>
    <w:p w14:paraId="342D6D47" w14:textId="1F03F1FB" w:rsidR="00DD3D2F" w:rsidRPr="00DD3D2F" w:rsidRDefault="00A53489" w:rsidP="00A53489">
      <w:pPr>
        <w:jc w:val="both"/>
        <w:rPr>
          <w:rFonts w:eastAsia="Times New Roman"/>
          <w:i/>
        </w:rPr>
      </w:pPr>
      <w:r w:rsidRPr="00DD3D2F">
        <w:rPr>
          <w:rFonts w:eastAsia="Times New Roman"/>
          <w:i/>
        </w:rPr>
        <w:t xml:space="preserve">La correction se fait en groupe. Les propositions de corrections sont alors validées par les </w:t>
      </w:r>
      <w:r w:rsidR="00DD3D2F" w:rsidRPr="00DD3D2F">
        <w:rPr>
          <w:rFonts w:eastAsia="Times New Roman"/>
          <w:i/>
        </w:rPr>
        <w:t>apprenants</w:t>
      </w:r>
      <w:r w:rsidRPr="00DD3D2F">
        <w:rPr>
          <w:rFonts w:eastAsia="Times New Roman"/>
          <w:i/>
        </w:rPr>
        <w:t xml:space="preserve">. A cette étape, l'enseignant peut noter des difficultés spécifiques sur le plan grammatical, comme l'impératif ou la négation et en faire l'objet d'une étude à un autre moment. </w:t>
      </w:r>
    </w:p>
    <w:p w14:paraId="40C154A8" w14:textId="77777777" w:rsidR="00DD3D2F" w:rsidRDefault="00DD3D2F" w:rsidP="00A53489">
      <w:pPr>
        <w:jc w:val="both"/>
        <w:rPr>
          <w:rFonts w:eastAsia="Times New Roman"/>
        </w:rPr>
      </w:pPr>
    </w:p>
    <w:p w14:paraId="5058A580" w14:textId="77777777" w:rsidR="00DD3D2F" w:rsidRDefault="00DD3D2F" w:rsidP="00A53489">
      <w:pPr>
        <w:jc w:val="both"/>
        <w:rPr>
          <w:rFonts w:eastAsia="Times New Roman"/>
        </w:rPr>
      </w:pPr>
      <w:r w:rsidRPr="00DD3D2F">
        <w:rPr>
          <w:rFonts w:eastAsia="Times New Roman"/>
          <w:b/>
        </w:rPr>
        <w:t>Consigne 3</w:t>
      </w:r>
      <w:r>
        <w:rPr>
          <w:rFonts w:eastAsia="Times New Roman"/>
        </w:rPr>
        <w:t xml:space="preserve"> : </w:t>
      </w:r>
      <w:r w:rsidR="00A53489">
        <w:rPr>
          <w:rFonts w:eastAsia="Times New Roman"/>
        </w:rPr>
        <w:t>Vous allez reproduire vos slogans en grand, bien lisibles, avec des feutres et sur des banderoles que je vais vous donner. Ces banderol</w:t>
      </w:r>
      <w:r>
        <w:rPr>
          <w:rFonts w:eastAsia="Times New Roman"/>
        </w:rPr>
        <w:t xml:space="preserve">es serviront pour la manif ' ! </w:t>
      </w:r>
    </w:p>
    <w:p w14:paraId="7A07FA95" w14:textId="77777777" w:rsidR="00DD3D2F" w:rsidRDefault="00DD3D2F" w:rsidP="00A53489">
      <w:pPr>
        <w:jc w:val="both"/>
        <w:rPr>
          <w:rFonts w:eastAsia="Times New Roman"/>
        </w:rPr>
      </w:pPr>
    </w:p>
    <w:p w14:paraId="19797519" w14:textId="77777777" w:rsidR="00DD3D2F" w:rsidRDefault="00DD3D2F" w:rsidP="00A53489">
      <w:pPr>
        <w:jc w:val="both"/>
        <w:rPr>
          <w:rFonts w:eastAsia="Times New Roman"/>
        </w:rPr>
      </w:pPr>
      <w:r w:rsidRPr="00DD3D2F">
        <w:rPr>
          <w:rFonts w:eastAsia="Times New Roman"/>
          <w:b/>
        </w:rPr>
        <w:lastRenderedPageBreak/>
        <w:t>Consigne 4</w:t>
      </w:r>
      <w:r>
        <w:rPr>
          <w:rFonts w:eastAsia="Times New Roman"/>
        </w:rPr>
        <w:t xml:space="preserve"> : </w:t>
      </w:r>
      <w:r w:rsidR="00A53489">
        <w:rPr>
          <w:rFonts w:eastAsia="Times New Roman"/>
        </w:rPr>
        <w:t>Vous allez maintenant accrocher vos banderoles. Ensuite prenez connaissance des b</w:t>
      </w:r>
      <w:r>
        <w:rPr>
          <w:rFonts w:eastAsia="Times New Roman"/>
        </w:rPr>
        <w:t xml:space="preserve">anderoles des autres groupes. </w:t>
      </w:r>
    </w:p>
    <w:p w14:paraId="58AE5C25" w14:textId="77777777" w:rsidR="00DD3D2F" w:rsidRDefault="00DD3D2F" w:rsidP="00A53489">
      <w:pPr>
        <w:jc w:val="both"/>
        <w:rPr>
          <w:rFonts w:eastAsia="Times New Roman"/>
        </w:rPr>
      </w:pPr>
    </w:p>
    <w:p w14:paraId="296FCDB9" w14:textId="29859F19" w:rsidR="00DD3D2F" w:rsidRDefault="00DD3D2F" w:rsidP="00A53489">
      <w:pPr>
        <w:jc w:val="both"/>
        <w:rPr>
          <w:rFonts w:eastAsia="Times New Roman"/>
        </w:rPr>
      </w:pPr>
      <w:r w:rsidRPr="00DD3D2F">
        <w:rPr>
          <w:rFonts w:eastAsia="Times New Roman"/>
          <w:b/>
        </w:rPr>
        <w:t>Consigne 5</w:t>
      </w:r>
      <w:r>
        <w:rPr>
          <w:rFonts w:eastAsia="Times New Roman"/>
        </w:rPr>
        <w:t xml:space="preserve"> : </w:t>
      </w:r>
      <w:r w:rsidR="00A53489">
        <w:rPr>
          <w:rFonts w:eastAsia="Times New Roman"/>
        </w:rPr>
        <w:t>Il est temps de clamer tous ces slogans. Mais pour l’instant, on s’entra</w:t>
      </w:r>
      <w:r>
        <w:rPr>
          <w:rFonts w:eastAsia="Times New Roman"/>
        </w:rPr>
        <w:t xml:space="preserve">îne pour être convaincant ! </w:t>
      </w:r>
    </w:p>
    <w:p w14:paraId="06355302" w14:textId="77777777" w:rsidR="00DD3D2F" w:rsidRDefault="00DD3D2F" w:rsidP="00A53489">
      <w:pPr>
        <w:jc w:val="both"/>
        <w:rPr>
          <w:rFonts w:eastAsia="Times New Roman"/>
        </w:rPr>
      </w:pPr>
    </w:p>
    <w:p w14:paraId="65392112" w14:textId="156AA5F9" w:rsidR="00A53489" w:rsidRDefault="00DD3D2F" w:rsidP="00A53489">
      <w:pPr>
        <w:jc w:val="both"/>
        <w:rPr>
          <w:rFonts w:eastAsia="Times New Roman"/>
        </w:rPr>
      </w:pPr>
      <w:r w:rsidRPr="00DD3D2F">
        <w:rPr>
          <w:rFonts w:eastAsia="Times New Roman"/>
          <w:b/>
        </w:rPr>
        <w:t>Consigne 6</w:t>
      </w:r>
      <w:r>
        <w:rPr>
          <w:rFonts w:eastAsia="Times New Roman"/>
        </w:rPr>
        <w:t xml:space="preserve"> : </w:t>
      </w:r>
      <w:r w:rsidR="00A53489">
        <w:rPr>
          <w:rFonts w:eastAsia="Times New Roman"/>
        </w:rPr>
        <w:t xml:space="preserve"> Avec les banderoles, nous allons rendre visite aux </w:t>
      </w:r>
      <w:r>
        <w:rPr>
          <w:rFonts w:eastAsia="Times New Roman"/>
        </w:rPr>
        <w:t>apprenants d'un</w:t>
      </w:r>
      <w:r w:rsidR="00A53489">
        <w:rPr>
          <w:rFonts w:eastAsia="Times New Roman"/>
        </w:rPr>
        <w:t xml:space="preserve"> autre </w:t>
      </w:r>
      <w:r>
        <w:rPr>
          <w:rFonts w:eastAsia="Times New Roman"/>
        </w:rPr>
        <w:t>groupe</w:t>
      </w:r>
      <w:r w:rsidR="00A53489">
        <w:rPr>
          <w:rFonts w:eastAsia="Times New Roman"/>
        </w:rPr>
        <w:t xml:space="preserve"> qui connaiss</w:t>
      </w:r>
      <w:r>
        <w:rPr>
          <w:rFonts w:eastAsia="Times New Roman"/>
        </w:rPr>
        <w:t>ent bien le sujet</w:t>
      </w:r>
      <w:r w:rsidR="00A53489">
        <w:rPr>
          <w:rFonts w:eastAsia="Times New Roman"/>
        </w:rPr>
        <w:t>. Et, bien sûr, nous allons clamer hau</w:t>
      </w:r>
      <w:r>
        <w:rPr>
          <w:rFonts w:eastAsia="Times New Roman"/>
        </w:rPr>
        <w:t>t et fort nos revendications !</w:t>
      </w:r>
    </w:p>
    <w:p w14:paraId="1849650C" w14:textId="77777777" w:rsidR="00A53489" w:rsidRDefault="00A53489" w:rsidP="00A53489">
      <w:pPr>
        <w:jc w:val="both"/>
        <w:rPr>
          <w:rFonts w:ascii="Times" w:eastAsia="Times New Roman" w:hAnsi="Times"/>
          <w:shd w:val="clear" w:color="auto" w:fill="FFFFFF"/>
        </w:rPr>
      </w:pPr>
    </w:p>
    <w:p w14:paraId="3535E8F9" w14:textId="3CC1396B" w:rsidR="00E90C29" w:rsidRDefault="00DD3D2F" w:rsidP="00A53489">
      <w:pPr>
        <w:jc w:val="both"/>
        <w:rPr>
          <w:rFonts w:ascii="Times" w:eastAsia="Times New Roman" w:hAnsi="Times"/>
          <w:b/>
          <w:color w:val="FF40FF"/>
          <w:shd w:val="clear" w:color="auto" w:fill="FFFFFF"/>
        </w:rPr>
      </w:pPr>
      <w:proofErr w:type="spellStart"/>
      <w:r>
        <w:rPr>
          <w:rFonts w:ascii="Times" w:eastAsia="Times New Roman" w:hAnsi="Times"/>
          <w:b/>
          <w:color w:val="FF40FF"/>
          <w:shd w:val="clear" w:color="auto" w:fill="FFFFFF"/>
        </w:rPr>
        <w:t>Et/</w:t>
      </w:r>
      <w:r w:rsidRPr="00DD3D2F">
        <w:rPr>
          <w:rFonts w:ascii="Times" w:eastAsia="Times New Roman" w:hAnsi="Times"/>
          <w:b/>
          <w:color w:val="FF40FF"/>
          <w:shd w:val="clear" w:color="auto" w:fill="FFFFFF"/>
        </w:rPr>
        <w:t>Ou</w:t>
      </w:r>
      <w:proofErr w:type="spellEnd"/>
      <w:r w:rsidRPr="00DD3D2F">
        <w:rPr>
          <w:rFonts w:ascii="Times" w:eastAsia="Times New Roman" w:hAnsi="Times"/>
          <w:b/>
          <w:color w:val="FF40FF"/>
          <w:shd w:val="clear" w:color="auto" w:fill="FFFFFF"/>
        </w:rPr>
        <w:t xml:space="preserve"> </w:t>
      </w:r>
    </w:p>
    <w:p w14:paraId="5BC48BCC" w14:textId="77777777" w:rsidR="00DD3D2F" w:rsidRPr="00DD3D2F" w:rsidRDefault="00DD3D2F" w:rsidP="00A53489">
      <w:pPr>
        <w:jc w:val="both"/>
        <w:rPr>
          <w:rFonts w:ascii="Times" w:eastAsia="Times New Roman" w:hAnsi="Times"/>
          <w:b/>
          <w:color w:val="FF40FF"/>
          <w:shd w:val="clear" w:color="auto" w:fill="FFFFFF"/>
        </w:rPr>
      </w:pPr>
    </w:p>
    <w:p w14:paraId="60415183" w14:textId="243852D7" w:rsidR="00DD3D2F" w:rsidRPr="00CF1900" w:rsidRDefault="00390A55" w:rsidP="00DD3D2F">
      <w:pPr>
        <w:jc w:val="both"/>
        <w:rPr>
          <w:rFonts w:ascii="Times" w:eastAsia="Times New Roman" w:hAnsi="Times"/>
          <w:b/>
          <w:sz w:val="32"/>
          <w:szCs w:val="32"/>
          <w:shd w:val="clear" w:color="auto" w:fill="FFFFFF"/>
        </w:rPr>
      </w:pPr>
      <w:r>
        <w:rPr>
          <w:rFonts w:ascii="Times" w:eastAsia="Times New Roman" w:hAnsi="Times"/>
          <w:b/>
          <w:sz w:val="32"/>
          <w:szCs w:val="32"/>
          <w:shd w:val="clear" w:color="auto" w:fill="FFFFFF"/>
        </w:rPr>
        <w:t>Phase 5</w:t>
      </w:r>
    </w:p>
    <w:p w14:paraId="17052DF8" w14:textId="77777777" w:rsidR="00DD3D2F" w:rsidRDefault="00DD3D2F" w:rsidP="00DD3D2F">
      <w:pPr>
        <w:jc w:val="both"/>
        <w:rPr>
          <w:rFonts w:ascii="Times" w:eastAsia="Times New Roman" w:hAnsi="Times"/>
          <w:b/>
          <w:sz w:val="28"/>
          <w:szCs w:val="28"/>
          <w:shd w:val="clear" w:color="auto" w:fill="FFFFFF"/>
        </w:rPr>
      </w:pPr>
      <w:r>
        <w:rPr>
          <w:rFonts w:ascii="Times" w:eastAsia="Times New Roman" w:hAnsi="Times"/>
          <w:b/>
          <w:sz w:val="28"/>
          <w:szCs w:val="28"/>
          <w:shd w:val="clear" w:color="auto" w:fill="FFFFFF"/>
        </w:rPr>
        <w:t>Conseils pour lire une BD</w:t>
      </w:r>
    </w:p>
    <w:p w14:paraId="00BCA638" w14:textId="77777777" w:rsidR="00DD3D2F" w:rsidRDefault="00DD3D2F" w:rsidP="00A53489">
      <w:pPr>
        <w:jc w:val="both"/>
        <w:rPr>
          <w:rFonts w:ascii="Times" w:eastAsia="Times New Roman" w:hAnsi="Times"/>
          <w:shd w:val="clear" w:color="auto" w:fill="FFFFFF"/>
        </w:rPr>
      </w:pPr>
    </w:p>
    <w:p w14:paraId="1E33E75B" w14:textId="54CACC7A" w:rsidR="00DD3D2F" w:rsidRDefault="00DD3D2F" w:rsidP="00A53489">
      <w:pPr>
        <w:jc w:val="both"/>
        <w:rPr>
          <w:rFonts w:ascii="Times" w:eastAsia="Times New Roman" w:hAnsi="Times"/>
          <w:shd w:val="clear" w:color="auto" w:fill="FFFFFF"/>
        </w:rPr>
      </w:pPr>
      <w:r w:rsidRPr="00DD3D2F">
        <w:rPr>
          <w:rFonts w:eastAsia="Times New Roman"/>
          <w:b/>
        </w:rPr>
        <w:t xml:space="preserve">Consigne </w:t>
      </w:r>
      <w:r>
        <w:rPr>
          <w:rFonts w:eastAsia="Times New Roman"/>
          <w:b/>
        </w:rPr>
        <w:t>1</w:t>
      </w:r>
      <w:r>
        <w:rPr>
          <w:rFonts w:eastAsia="Times New Roman"/>
        </w:rPr>
        <w:t xml:space="preserve"> : </w:t>
      </w:r>
      <w:r>
        <w:rPr>
          <w:rFonts w:ascii="Times" w:eastAsia="Times New Roman" w:hAnsi="Times"/>
          <w:shd w:val="clear" w:color="auto" w:fill="FFFFFF"/>
        </w:rPr>
        <w:t xml:space="preserve">Vous avez vu que ce n’est pas si évident de lire une BD. Quels conseils donneriez-vous à une personne qui n’a jamais lu de BD. </w:t>
      </w:r>
    </w:p>
    <w:p w14:paraId="44A61803" w14:textId="056B8B95" w:rsidR="00A33614" w:rsidRDefault="00A33614" w:rsidP="00A53489">
      <w:pPr>
        <w:jc w:val="both"/>
        <w:rPr>
          <w:rFonts w:ascii="Times" w:eastAsia="Times New Roman" w:hAnsi="Times"/>
          <w:shd w:val="clear" w:color="auto" w:fill="FFFFFF"/>
        </w:rPr>
      </w:pPr>
      <w:proofErr w:type="spellStart"/>
      <w:r>
        <w:rPr>
          <w:rFonts w:ascii="Times" w:eastAsia="Times New Roman" w:hAnsi="Times"/>
          <w:shd w:val="clear" w:color="auto" w:fill="FFFFFF"/>
        </w:rPr>
        <w:t>Indiv</w:t>
      </w:r>
      <w:proofErr w:type="spellEnd"/>
      <w:r>
        <w:rPr>
          <w:rFonts w:ascii="Times" w:eastAsia="Times New Roman" w:hAnsi="Times"/>
          <w:shd w:val="clear" w:color="auto" w:fill="FFFFFF"/>
        </w:rPr>
        <w:t>/groupe</w:t>
      </w:r>
    </w:p>
    <w:p w14:paraId="031348A7" w14:textId="77777777" w:rsidR="00DD3D2F" w:rsidRDefault="00DD3D2F" w:rsidP="00A53489">
      <w:pPr>
        <w:jc w:val="both"/>
        <w:rPr>
          <w:rFonts w:ascii="Times" w:eastAsia="Times New Roman" w:hAnsi="Times"/>
          <w:shd w:val="clear" w:color="auto" w:fill="FFFFFF"/>
        </w:rPr>
      </w:pPr>
    </w:p>
    <w:p w14:paraId="15D6EA77" w14:textId="09D68110" w:rsidR="00DD3D2F" w:rsidRDefault="00DD3D2F" w:rsidP="00A53489">
      <w:pPr>
        <w:jc w:val="both"/>
        <w:rPr>
          <w:rFonts w:ascii="Times" w:eastAsia="Times New Roman" w:hAnsi="Times"/>
          <w:shd w:val="clear" w:color="auto" w:fill="FFFFFF"/>
        </w:rPr>
      </w:pPr>
      <w:r>
        <w:rPr>
          <w:rFonts w:ascii="Times" w:eastAsia="Times New Roman" w:hAnsi="Times"/>
          <w:shd w:val="clear" w:color="auto" w:fill="FFFFFF"/>
        </w:rPr>
        <w:t xml:space="preserve">Distribuer </w:t>
      </w:r>
      <w:r w:rsidR="00A33614">
        <w:rPr>
          <w:rFonts w:ascii="Times" w:eastAsia="Times New Roman" w:hAnsi="Times"/>
          <w:shd w:val="clear" w:color="auto" w:fill="FFFFFF"/>
        </w:rPr>
        <w:t xml:space="preserve">une fiche technique sur la BD </w:t>
      </w:r>
    </w:p>
    <w:p w14:paraId="483F4428" w14:textId="77777777" w:rsidR="00DD3D2F" w:rsidRDefault="00DD3D2F" w:rsidP="00A53489">
      <w:pPr>
        <w:jc w:val="both"/>
        <w:rPr>
          <w:rFonts w:ascii="Times" w:eastAsia="Times New Roman" w:hAnsi="Times"/>
          <w:shd w:val="clear" w:color="auto" w:fill="FFFFFF"/>
        </w:rPr>
      </w:pPr>
    </w:p>
    <w:p w14:paraId="0E160194" w14:textId="77777777" w:rsidR="003A2361" w:rsidRDefault="003A2361" w:rsidP="00A53489">
      <w:pPr>
        <w:jc w:val="both"/>
        <w:rPr>
          <w:rFonts w:ascii="Times" w:eastAsia="Times New Roman" w:hAnsi="Times"/>
          <w:shd w:val="clear" w:color="auto" w:fill="FFFFFF"/>
        </w:rPr>
      </w:pPr>
    </w:p>
    <w:p w14:paraId="32DF1E9B" w14:textId="5A54ED10" w:rsidR="003A2361" w:rsidRPr="00CF1900" w:rsidRDefault="00390A55" w:rsidP="003A2361">
      <w:pPr>
        <w:jc w:val="both"/>
        <w:rPr>
          <w:rFonts w:ascii="Times" w:eastAsia="Times New Roman" w:hAnsi="Times"/>
          <w:b/>
          <w:sz w:val="32"/>
          <w:szCs w:val="32"/>
          <w:shd w:val="clear" w:color="auto" w:fill="FFFFFF"/>
        </w:rPr>
      </w:pPr>
      <w:r>
        <w:rPr>
          <w:rFonts w:ascii="Times" w:eastAsia="Times New Roman" w:hAnsi="Times"/>
          <w:b/>
          <w:sz w:val="32"/>
          <w:szCs w:val="32"/>
          <w:shd w:val="clear" w:color="auto" w:fill="FFFFFF"/>
        </w:rPr>
        <w:t>Phase 6</w:t>
      </w:r>
    </w:p>
    <w:p w14:paraId="34A5DC07" w14:textId="62A89F88" w:rsidR="003A2361" w:rsidRDefault="003A2361" w:rsidP="003A2361">
      <w:pPr>
        <w:jc w:val="both"/>
        <w:rPr>
          <w:rFonts w:ascii="Times" w:eastAsia="Times New Roman" w:hAnsi="Times"/>
          <w:b/>
          <w:sz w:val="28"/>
          <w:szCs w:val="28"/>
          <w:shd w:val="clear" w:color="auto" w:fill="FFFFFF"/>
        </w:rPr>
      </w:pPr>
      <w:r>
        <w:rPr>
          <w:rFonts w:ascii="Times" w:eastAsia="Times New Roman" w:hAnsi="Times"/>
          <w:b/>
          <w:sz w:val="28"/>
          <w:szCs w:val="28"/>
          <w:shd w:val="clear" w:color="auto" w:fill="FFFFFF"/>
        </w:rPr>
        <w:t>Analyse</w:t>
      </w:r>
    </w:p>
    <w:p w14:paraId="7D474997" w14:textId="77777777" w:rsidR="003A2361" w:rsidRDefault="003A2361" w:rsidP="00A53489">
      <w:pPr>
        <w:jc w:val="both"/>
        <w:rPr>
          <w:rFonts w:ascii="Times" w:eastAsia="Times New Roman" w:hAnsi="Times"/>
          <w:shd w:val="clear" w:color="auto" w:fill="FFFFFF"/>
        </w:rPr>
      </w:pPr>
    </w:p>
    <w:p w14:paraId="79FD2189" w14:textId="5B6C9260" w:rsidR="003A2361" w:rsidRDefault="003A2361" w:rsidP="00A53489">
      <w:pPr>
        <w:jc w:val="both"/>
        <w:rPr>
          <w:rFonts w:ascii="Times" w:eastAsia="Times New Roman" w:hAnsi="Times"/>
          <w:shd w:val="clear" w:color="auto" w:fill="FFFFFF"/>
        </w:rPr>
      </w:pPr>
      <w:r>
        <w:rPr>
          <w:rFonts w:ascii="Times" w:eastAsia="Times New Roman" w:hAnsi="Times"/>
          <w:shd w:val="clear" w:color="auto" w:fill="FFFFFF"/>
        </w:rPr>
        <w:t xml:space="preserve">La réflexion sur les conseils à donner est déjà un retour sur l’activité réalisée. </w:t>
      </w:r>
    </w:p>
    <w:p w14:paraId="6F385F70" w14:textId="11FA3F65" w:rsidR="003A2361" w:rsidRDefault="003A2361" w:rsidP="00A53489">
      <w:pPr>
        <w:jc w:val="both"/>
        <w:rPr>
          <w:rFonts w:ascii="Times" w:eastAsia="Times New Roman" w:hAnsi="Times"/>
          <w:shd w:val="clear" w:color="auto" w:fill="FFFFFF"/>
        </w:rPr>
      </w:pPr>
      <w:r>
        <w:rPr>
          <w:rFonts w:ascii="Times" w:eastAsia="Times New Roman" w:hAnsi="Times"/>
          <w:shd w:val="clear" w:color="auto" w:fill="FFFFFF"/>
        </w:rPr>
        <w:t xml:space="preserve">On peut ajouter </w:t>
      </w:r>
      <w:r w:rsidR="007D10E1">
        <w:rPr>
          <w:rFonts w:ascii="Times" w:eastAsia="Times New Roman" w:hAnsi="Times"/>
          <w:shd w:val="clear" w:color="auto" w:fill="FFFFFF"/>
        </w:rPr>
        <w:t xml:space="preserve">une réflexion sur ce qui plait dans la BD, si on compte en lire d’autres, si on préfère d’autres genres de livres, etc. </w:t>
      </w:r>
    </w:p>
    <w:p w14:paraId="3186AD7A" w14:textId="77777777" w:rsidR="003A2361" w:rsidRDefault="003A2361" w:rsidP="00A53489">
      <w:pPr>
        <w:jc w:val="both"/>
        <w:rPr>
          <w:rFonts w:ascii="Times" w:eastAsia="Times New Roman" w:hAnsi="Times"/>
          <w:shd w:val="clear" w:color="auto" w:fill="FFFFFF"/>
        </w:rPr>
      </w:pPr>
    </w:p>
    <w:p w14:paraId="776F4ADE" w14:textId="77777777" w:rsidR="003A2361" w:rsidRDefault="003A2361" w:rsidP="00A53489">
      <w:pPr>
        <w:jc w:val="both"/>
        <w:rPr>
          <w:rFonts w:ascii="Times" w:eastAsia="Times New Roman" w:hAnsi="Times"/>
          <w:shd w:val="clear" w:color="auto" w:fill="FFFFFF"/>
        </w:rPr>
      </w:pPr>
      <w:bookmarkStart w:id="0" w:name="_GoBack"/>
      <w:bookmarkEnd w:id="0"/>
    </w:p>
    <w:p w14:paraId="75BC8586" w14:textId="44155C0B" w:rsidR="00E90C29" w:rsidRDefault="003A2361" w:rsidP="00A53489">
      <w:pPr>
        <w:jc w:val="both"/>
        <w:rPr>
          <w:rFonts w:ascii="Times" w:eastAsia="Times New Roman" w:hAnsi="Times"/>
          <w:shd w:val="clear" w:color="auto" w:fill="FFFFFF"/>
        </w:rPr>
      </w:pPr>
      <w:r>
        <w:rPr>
          <w:rFonts w:ascii="Times" w:eastAsia="Times New Roman" w:hAnsi="Times"/>
          <w:shd w:val="clear" w:color="auto" w:fill="FFFFFF"/>
        </w:rPr>
        <w:t xml:space="preserve">Pour finir, une information sur </w:t>
      </w:r>
      <w:r w:rsidR="00E90C29">
        <w:rPr>
          <w:rFonts w:ascii="Times" w:eastAsia="Times New Roman" w:hAnsi="Times"/>
          <w:shd w:val="clear" w:color="auto" w:fill="FFFFFF"/>
        </w:rPr>
        <w:t>ATD</w:t>
      </w:r>
    </w:p>
    <w:p w14:paraId="3A9FE111" w14:textId="77777777" w:rsidR="00F97DB4" w:rsidRDefault="00F97DB4" w:rsidP="00A53489">
      <w:pPr>
        <w:jc w:val="both"/>
        <w:rPr>
          <w:rFonts w:ascii="Times" w:eastAsia="Times New Roman" w:hAnsi="Times"/>
          <w:shd w:val="clear" w:color="auto" w:fill="FFFFFF"/>
        </w:rPr>
      </w:pPr>
    </w:p>
    <w:p w14:paraId="5D120889" w14:textId="77777777" w:rsidR="005C6760" w:rsidRDefault="005C6760" w:rsidP="00A53489">
      <w:pPr>
        <w:jc w:val="both"/>
        <w:rPr>
          <w:rFonts w:ascii="Times" w:eastAsia="Times New Roman" w:hAnsi="Times"/>
          <w:b/>
          <w:sz w:val="28"/>
          <w:szCs w:val="28"/>
          <w:shd w:val="clear" w:color="auto" w:fill="FFFFFF"/>
        </w:rPr>
      </w:pPr>
    </w:p>
    <w:p w14:paraId="09281B4B" w14:textId="77777777" w:rsidR="00075445" w:rsidRDefault="00075445" w:rsidP="00A53489">
      <w:pPr>
        <w:jc w:val="both"/>
        <w:rPr>
          <w:rFonts w:ascii="Times" w:eastAsia="Times New Roman" w:hAnsi="Times"/>
          <w:shd w:val="clear" w:color="auto" w:fill="FFFFFF"/>
        </w:rPr>
      </w:pPr>
    </w:p>
    <w:p w14:paraId="725199E3" w14:textId="77777777" w:rsidR="00BD1B96" w:rsidRPr="00A825CD" w:rsidRDefault="00BD1B96" w:rsidP="00A53489">
      <w:pPr>
        <w:jc w:val="both"/>
        <w:rPr>
          <w:rFonts w:ascii="Times" w:eastAsia="Times New Roman" w:hAnsi="Times"/>
          <w:shd w:val="clear" w:color="auto" w:fill="FFFFFF"/>
        </w:rPr>
      </w:pPr>
    </w:p>
    <w:sectPr w:rsidR="00BD1B96" w:rsidRPr="00A825CD" w:rsidSect="008259EB">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80C10" w14:textId="77777777" w:rsidR="0086304D" w:rsidRDefault="0086304D" w:rsidP="00A46B5B">
      <w:r>
        <w:separator/>
      </w:r>
    </w:p>
  </w:endnote>
  <w:endnote w:type="continuationSeparator" w:id="0">
    <w:p w14:paraId="675D995F" w14:textId="77777777" w:rsidR="0086304D" w:rsidRDefault="0086304D" w:rsidP="00A4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9AC9" w14:textId="77777777" w:rsidR="009504B6" w:rsidRDefault="009504B6" w:rsidP="00A0686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E3EDC8B" w14:textId="77777777" w:rsidR="009504B6" w:rsidRDefault="009504B6" w:rsidP="009504B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A5080" w14:textId="77777777" w:rsidR="009504B6" w:rsidRDefault="009504B6" w:rsidP="00A0686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D5FC7">
      <w:rPr>
        <w:rStyle w:val="Numrodepage"/>
        <w:noProof/>
      </w:rPr>
      <w:t>5</w:t>
    </w:r>
    <w:r>
      <w:rPr>
        <w:rStyle w:val="Numrodepage"/>
      </w:rPr>
      <w:fldChar w:fldCharType="end"/>
    </w:r>
  </w:p>
  <w:p w14:paraId="2DE6B3BE" w14:textId="77777777" w:rsidR="009504B6" w:rsidRDefault="009504B6" w:rsidP="009504B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1B0CF" w14:textId="77777777" w:rsidR="0086304D" w:rsidRDefault="0086304D" w:rsidP="00A46B5B">
      <w:r>
        <w:separator/>
      </w:r>
    </w:p>
  </w:footnote>
  <w:footnote w:type="continuationSeparator" w:id="0">
    <w:p w14:paraId="69DC6841" w14:textId="77777777" w:rsidR="0086304D" w:rsidRDefault="0086304D" w:rsidP="00A46B5B">
      <w:r>
        <w:continuationSeparator/>
      </w:r>
    </w:p>
  </w:footnote>
  <w:footnote w:id="1">
    <w:p w14:paraId="71EA03C5" w14:textId="74B983A4" w:rsidR="00DD3D2F" w:rsidRPr="00596B55" w:rsidRDefault="00DD3D2F">
      <w:pPr>
        <w:pStyle w:val="Notedebasdepage"/>
        <w:rPr>
          <w:rFonts w:ascii="Times" w:hAnsi="Times"/>
          <w:sz w:val="20"/>
          <w:szCs w:val="20"/>
        </w:rPr>
      </w:pPr>
      <w:r w:rsidRPr="00596B55">
        <w:rPr>
          <w:rStyle w:val="Appelnotedebasdep"/>
          <w:rFonts w:ascii="Times" w:hAnsi="Times"/>
          <w:sz w:val="20"/>
          <w:szCs w:val="20"/>
        </w:rPr>
        <w:footnoteRef/>
      </w:r>
      <w:r w:rsidRPr="00596B55">
        <w:rPr>
          <w:rFonts w:ascii="Times" w:hAnsi="Times"/>
          <w:sz w:val="20"/>
          <w:szCs w:val="20"/>
        </w:rPr>
        <w:t xml:space="preserve"> </w:t>
      </w:r>
      <w:hyperlink r:id="rId1" w:history="1">
        <w:r w:rsidRPr="00596B55">
          <w:rPr>
            <w:rStyle w:val="Lienhypertexte"/>
            <w:rFonts w:ascii="Times" w:hAnsi="Times"/>
            <w:sz w:val="20"/>
            <w:szCs w:val="20"/>
          </w:rPr>
          <w:t>https://www.atd-quartmonde.fr/produ</w:t>
        </w:r>
        <w:r w:rsidRPr="00596B55">
          <w:rPr>
            <w:rStyle w:val="Lienhypertexte"/>
            <w:rFonts w:ascii="Times" w:hAnsi="Times"/>
            <w:sz w:val="20"/>
            <w:szCs w:val="20"/>
          </w:rPr>
          <w:t>i</w:t>
        </w:r>
        <w:r w:rsidRPr="00596B55">
          <w:rPr>
            <w:rStyle w:val="Lienhypertexte"/>
            <w:rFonts w:ascii="Times" w:hAnsi="Times"/>
            <w:sz w:val="20"/>
            <w:szCs w:val="20"/>
          </w:rPr>
          <w:t>t/bd-la-bibliotheque-cest-ma-maison-et-autres-histoires/</w:t>
        </w:r>
      </w:hyperlink>
      <w:r w:rsidRPr="00596B55">
        <w:rPr>
          <w:rFonts w:ascii="Times" w:hAnsi="Times"/>
          <w:sz w:val="20"/>
          <w:szCs w:val="20"/>
        </w:rPr>
        <w:t xml:space="preserve"> </w:t>
      </w:r>
      <w:r>
        <w:rPr>
          <w:rFonts w:ascii="Times" w:hAnsi="Times"/>
          <w:sz w:val="20"/>
          <w:szCs w:val="20"/>
        </w:rPr>
        <w:t xml:space="preserve"> ; </w:t>
      </w:r>
      <w:hyperlink r:id="rId2" w:history="1">
        <w:r w:rsidRPr="002B6BFA">
          <w:rPr>
            <w:rStyle w:val="Lienhypertexte"/>
            <w:rFonts w:ascii="Times" w:hAnsi="Times"/>
            <w:sz w:val="20"/>
            <w:szCs w:val="20"/>
          </w:rPr>
          <w:t>https://www.atd-quartmonde.fr/wp-content/uploads/2017/03/DP_BD.pdf</w:t>
        </w:r>
      </w:hyperlink>
      <w:r>
        <w:rPr>
          <w:rFonts w:ascii="Times" w:hAnsi="Times"/>
          <w:sz w:val="20"/>
          <w:szCs w:val="20"/>
        </w:rPr>
        <w:t xml:space="preserve"> ; </w:t>
      </w:r>
      <w:hyperlink r:id="rId3" w:history="1">
        <w:r w:rsidRPr="002B6BFA">
          <w:rPr>
            <w:rStyle w:val="Lienhypertexte"/>
            <w:rFonts w:ascii="Times" w:hAnsi="Times"/>
            <w:sz w:val="20"/>
            <w:szCs w:val="20"/>
          </w:rPr>
          <w:t>https://www.atd-quartmonde.fr/lancement-de-lalbum-la-bibliotheque-cest-ma-maison/</w:t>
        </w:r>
      </w:hyperlink>
      <w:r>
        <w:rPr>
          <w:rFonts w:ascii="Times" w:hAnsi="Times"/>
          <w:sz w:val="20"/>
          <w:szCs w:val="20"/>
        </w:rPr>
        <w:t xml:space="preserve"> </w:t>
      </w:r>
    </w:p>
  </w:footnote>
  <w:footnote w:id="2">
    <w:p w14:paraId="399F9C78" w14:textId="77777777" w:rsidR="00DD3D2F" w:rsidRPr="00596B55" w:rsidRDefault="00DD3D2F">
      <w:pPr>
        <w:pStyle w:val="Notedebasdepage"/>
        <w:rPr>
          <w:rFonts w:ascii="Times" w:hAnsi="Times"/>
          <w:sz w:val="20"/>
          <w:szCs w:val="20"/>
        </w:rPr>
      </w:pPr>
      <w:r w:rsidRPr="00596B55">
        <w:rPr>
          <w:rStyle w:val="Appelnotedebasdep"/>
          <w:rFonts w:ascii="Times" w:hAnsi="Times"/>
          <w:sz w:val="20"/>
          <w:szCs w:val="20"/>
        </w:rPr>
        <w:footnoteRef/>
      </w:r>
      <w:r w:rsidRPr="00596B55">
        <w:rPr>
          <w:rFonts w:ascii="Times" w:hAnsi="Times"/>
          <w:sz w:val="20"/>
          <w:szCs w:val="20"/>
        </w:rPr>
        <w:t xml:space="preserve"> LIEFFROY Manuel et NEWMAN Greg, </w:t>
      </w:r>
      <w:r w:rsidRPr="00596B55">
        <w:rPr>
          <w:rFonts w:ascii="Times" w:eastAsia="Times New Roman" w:hAnsi="Times"/>
          <w:i/>
          <w:color w:val="000000"/>
          <w:sz w:val="20"/>
          <w:szCs w:val="20"/>
          <w:shd w:val="clear" w:color="auto" w:fill="FFFFFF"/>
        </w:rPr>
        <w:t xml:space="preserve">La bibliothèque c’est ma maison, </w:t>
      </w:r>
      <w:r w:rsidRPr="00596B55">
        <w:rPr>
          <w:rFonts w:ascii="Times" w:eastAsia="Times New Roman" w:hAnsi="Times"/>
          <w:color w:val="000000"/>
          <w:sz w:val="20"/>
          <w:szCs w:val="20"/>
          <w:shd w:val="clear" w:color="auto" w:fill="FFFFFF"/>
        </w:rPr>
        <w:t>pp. 54-59.</w:t>
      </w:r>
    </w:p>
  </w:footnote>
  <w:footnote w:id="3">
    <w:p w14:paraId="3B4283D5" w14:textId="7FC9EBA0" w:rsidR="00DD3D2F" w:rsidRPr="00CF1900" w:rsidRDefault="00DD3D2F" w:rsidP="00CF1900">
      <w:pPr>
        <w:jc w:val="both"/>
        <w:rPr>
          <w:rFonts w:ascii="Times" w:eastAsia="Times New Roman" w:hAnsi="Times"/>
          <w:sz w:val="20"/>
          <w:szCs w:val="20"/>
          <w:lang w:val="en-US"/>
        </w:rPr>
      </w:pPr>
      <w:r w:rsidRPr="00CF1900">
        <w:rPr>
          <w:rStyle w:val="Appelnotedebasdep"/>
          <w:rFonts w:ascii="Times" w:hAnsi="Times"/>
          <w:sz w:val="20"/>
          <w:szCs w:val="20"/>
        </w:rPr>
        <w:footnoteRef/>
      </w:r>
      <w:r w:rsidRPr="00CF1900">
        <w:rPr>
          <w:rFonts w:ascii="Times" w:hAnsi="Times"/>
          <w:sz w:val="20"/>
          <w:szCs w:val="20"/>
        </w:rPr>
        <w:t xml:space="preserve"> La consigne ainsi que les lignes qui suivent sont empruntées à </w:t>
      </w:r>
      <w:r w:rsidRPr="00CF1900">
        <w:rPr>
          <w:rFonts w:ascii="Times" w:eastAsia="Times New Roman" w:hAnsi="Times"/>
          <w:sz w:val="20"/>
          <w:szCs w:val="20"/>
        </w:rPr>
        <w:t xml:space="preserve">Cristina Vieira et Maria-Alice </w:t>
      </w:r>
      <w:proofErr w:type="spellStart"/>
      <w:r w:rsidRPr="00CF1900">
        <w:rPr>
          <w:rFonts w:ascii="Times" w:eastAsia="Times New Roman" w:hAnsi="Times"/>
          <w:sz w:val="20"/>
          <w:szCs w:val="20"/>
        </w:rPr>
        <w:t>Médioni</w:t>
      </w:r>
      <w:proofErr w:type="spellEnd"/>
      <w:r w:rsidRPr="00CF1900">
        <w:rPr>
          <w:rFonts w:ascii="Times" w:eastAsia="Times New Roman" w:hAnsi="Times"/>
          <w:sz w:val="20"/>
          <w:szCs w:val="20"/>
        </w:rPr>
        <w:t xml:space="preserve"> (2008). </w:t>
      </w:r>
      <w:r w:rsidRPr="00CF1900">
        <w:rPr>
          <w:rFonts w:ascii="Times" w:eastAsia="Times New Roman" w:hAnsi="Times"/>
          <w:i/>
          <w:sz w:val="20"/>
          <w:szCs w:val="20"/>
          <w:lang w:val="en-US"/>
        </w:rPr>
        <w:t>El Bola</w:t>
      </w:r>
      <w:r w:rsidRPr="00CF1900">
        <w:rPr>
          <w:rFonts w:ascii="Times" w:eastAsia="Times New Roman" w:hAnsi="Times"/>
          <w:sz w:val="20"/>
          <w:szCs w:val="20"/>
          <w:lang w:val="en-US"/>
        </w:rPr>
        <w:t xml:space="preserve">. </w:t>
      </w:r>
      <w:hyperlink r:id="rId4" w:history="1">
        <w:r w:rsidRPr="002B6BFA">
          <w:rPr>
            <w:rStyle w:val="Lienhypertexte"/>
            <w:rFonts w:ascii="Times" w:eastAsia="Times New Roman" w:hAnsi="Times"/>
            <w:sz w:val="20"/>
            <w:szCs w:val="20"/>
            <w:lang w:val="en-US"/>
          </w:rPr>
          <w:t>http://gfen.langues.free.fr/pratiques/El_bola.pdf</w:t>
        </w:r>
      </w:hyperlink>
      <w:r>
        <w:rPr>
          <w:rFonts w:ascii="Times" w:eastAsia="Times New Roman" w:hAnsi="Times"/>
          <w:sz w:val="20"/>
          <w:szCs w:val="20"/>
          <w:lang w:val="en-US"/>
        </w:rPr>
        <w:t xml:space="preserve"> </w:t>
      </w:r>
    </w:p>
    <w:p w14:paraId="01C84CDD" w14:textId="77777777" w:rsidR="00DD3D2F" w:rsidRPr="00CF1900" w:rsidRDefault="00DD3D2F">
      <w:pPr>
        <w:pStyle w:val="Notedebasdepage"/>
        <w:rPr>
          <w:lang w:val="en-US"/>
        </w:rPr>
      </w:pPr>
    </w:p>
  </w:footnote>
  <w:footnote w:id="4">
    <w:p w14:paraId="674CA5C7" w14:textId="3F845E38" w:rsidR="00DD3D2F" w:rsidRPr="00390A55" w:rsidRDefault="00DD3D2F">
      <w:pPr>
        <w:pStyle w:val="Notedebasdepage"/>
        <w:rPr>
          <w:lang w:val="en-US"/>
        </w:rPr>
      </w:pPr>
      <w:r>
        <w:rPr>
          <w:rStyle w:val="Appelnotedebasdep"/>
        </w:rPr>
        <w:footnoteRef/>
      </w:r>
      <w:r w:rsidR="00390A55">
        <w:rPr>
          <w:lang w:val="en-US"/>
        </w:rPr>
        <w:t xml:space="preserve"> </w:t>
      </w:r>
      <w:hyperlink r:id="rId5" w:history="1">
        <w:r w:rsidR="00390A55" w:rsidRPr="00390A55">
          <w:rPr>
            <w:rStyle w:val="Lienhypertexte"/>
            <w:rFonts w:ascii="Times" w:hAnsi="Times"/>
            <w:sz w:val="20"/>
            <w:szCs w:val="20"/>
            <w:lang w:val="en-US"/>
          </w:rPr>
          <w:t>https://www.facebook.com/958783640866394/videos/vb.958783640866394/1285963431481745/?type=2&amp;theater</w:t>
        </w:r>
      </w:hyperlink>
      <w:r w:rsidR="00390A55">
        <w:rPr>
          <w:lang w:val="en-US"/>
        </w:rPr>
        <w:t xml:space="preserve"> </w:t>
      </w:r>
    </w:p>
  </w:footnote>
  <w:footnote w:id="5">
    <w:p w14:paraId="6DBF1A54" w14:textId="10AB21AA" w:rsidR="00DD3D2F" w:rsidRPr="00A53489" w:rsidRDefault="00DD3D2F" w:rsidP="00A53489">
      <w:pPr>
        <w:rPr>
          <w:rFonts w:ascii="Times" w:hAnsi="Times"/>
          <w:sz w:val="20"/>
          <w:szCs w:val="20"/>
          <w:lang w:val="en-US"/>
        </w:rPr>
      </w:pPr>
      <w:r w:rsidRPr="00A53489">
        <w:rPr>
          <w:rStyle w:val="Appelnotedebasdep"/>
          <w:rFonts w:ascii="Times" w:hAnsi="Times"/>
          <w:sz w:val="20"/>
          <w:szCs w:val="20"/>
        </w:rPr>
        <w:footnoteRef/>
      </w:r>
      <w:r w:rsidRPr="00A53489">
        <w:rPr>
          <w:rFonts w:ascii="Times" w:hAnsi="Times"/>
          <w:sz w:val="20"/>
          <w:szCs w:val="20"/>
        </w:rPr>
        <w:t xml:space="preserve"> Voir </w:t>
      </w:r>
      <w:r>
        <w:rPr>
          <w:rFonts w:ascii="Times" w:hAnsi="Times"/>
          <w:sz w:val="20"/>
          <w:szCs w:val="20"/>
        </w:rPr>
        <w:t>« </w:t>
      </w:r>
      <w:r w:rsidRPr="00A53489">
        <w:rPr>
          <w:rFonts w:ascii="Times" w:eastAsia="Times New Roman" w:hAnsi="Times"/>
          <w:sz w:val="20"/>
          <w:szCs w:val="20"/>
        </w:rPr>
        <w:t>Knut, quelle drôle de vie !</w:t>
      </w:r>
      <w:r>
        <w:rPr>
          <w:rFonts w:ascii="Times" w:eastAsia="Times New Roman" w:hAnsi="Times"/>
          <w:sz w:val="20"/>
          <w:szCs w:val="20"/>
        </w:rPr>
        <w:t> »</w:t>
      </w:r>
      <w:r w:rsidRPr="00A53489">
        <w:rPr>
          <w:rFonts w:ascii="Times" w:hAnsi="Times"/>
          <w:sz w:val="20"/>
          <w:szCs w:val="20"/>
        </w:rPr>
        <w:t xml:space="preserve"> </w:t>
      </w:r>
      <w:r w:rsidRPr="00A53489">
        <w:rPr>
          <w:rFonts w:ascii="Times" w:hAnsi="Times"/>
          <w:sz w:val="20"/>
          <w:szCs w:val="20"/>
          <w:lang w:val="en-US"/>
        </w:rPr>
        <w:t>Phase 6.</w:t>
      </w:r>
    </w:p>
    <w:p w14:paraId="035468C8" w14:textId="0FC32D05" w:rsidR="00DD3D2F" w:rsidRPr="00A53489" w:rsidRDefault="0086304D" w:rsidP="00A53489">
      <w:pPr>
        <w:rPr>
          <w:rFonts w:ascii="Times" w:eastAsia="Times New Roman" w:hAnsi="Times"/>
          <w:sz w:val="20"/>
          <w:szCs w:val="20"/>
          <w:lang w:val="en-US"/>
        </w:rPr>
      </w:pPr>
      <w:hyperlink r:id="rId6" w:history="1">
        <w:r w:rsidR="00DD3D2F" w:rsidRPr="00A53489">
          <w:rPr>
            <w:rStyle w:val="Lienhypertexte"/>
            <w:rFonts w:ascii="Times" w:eastAsia="Times New Roman" w:hAnsi="Times"/>
            <w:sz w:val="20"/>
            <w:szCs w:val="20"/>
            <w:lang w:val="en-US"/>
          </w:rPr>
          <w:t>http://gfen.langues.free.fr/pratiques/Contenus_culturels/Knut_quelle_drole_de_vie.pdf</w:t>
        </w:r>
      </w:hyperlink>
      <w:r w:rsidR="00DD3D2F" w:rsidRPr="00A53489">
        <w:rPr>
          <w:rFonts w:ascii="Times" w:eastAsia="Times New Roman" w:hAnsi="Times"/>
          <w:sz w:val="20"/>
          <w:szCs w:val="20"/>
          <w:lang w:val="en-US"/>
        </w:rPr>
        <w:t xml:space="preserve"> </w:t>
      </w:r>
    </w:p>
    <w:p w14:paraId="0E211733" w14:textId="0521FF26" w:rsidR="00DD3D2F" w:rsidRPr="00A53489" w:rsidRDefault="00DD3D2F">
      <w:pPr>
        <w:pStyle w:val="Notedebasdepage"/>
        <w:rPr>
          <w:lang w:val="en-US"/>
        </w:rPr>
      </w:pPr>
      <w:r w:rsidRPr="00A53489">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BC"/>
    <w:rsid w:val="00075445"/>
    <w:rsid w:val="000F75F0"/>
    <w:rsid w:val="00107F18"/>
    <w:rsid w:val="00112FAF"/>
    <w:rsid w:val="00113EC9"/>
    <w:rsid w:val="00164D7D"/>
    <w:rsid w:val="001B26B3"/>
    <w:rsid w:val="001D5D77"/>
    <w:rsid w:val="00295971"/>
    <w:rsid w:val="002A33B2"/>
    <w:rsid w:val="00390A55"/>
    <w:rsid w:val="003A2361"/>
    <w:rsid w:val="003D5668"/>
    <w:rsid w:val="003F3476"/>
    <w:rsid w:val="00480C89"/>
    <w:rsid w:val="004C21FA"/>
    <w:rsid w:val="004D5FC7"/>
    <w:rsid w:val="00596B55"/>
    <w:rsid w:val="005C6760"/>
    <w:rsid w:val="005E408F"/>
    <w:rsid w:val="00687DB3"/>
    <w:rsid w:val="00716D4A"/>
    <w:rsid w:val="00786E08"/>
    <w:rsid w:val="007A6968"/>
    <w:rsid w:val="007D10E1"/>
    <w:rsid w:val="008259EB"/>
    <w:rsid w:val="00853BCF"/>
    <w:rsid w:val="0086304D"/>
    <w:rsid w:val="00877F21"/>
    <w:rsid w:val="008F2E93"/>
    <w:rsid w:val="009504B6"/>
    <w:rsid w:val="00973021"/>
    <w:rsid w:val="00975CE4"/>
    <w:rsid w:val="00A33614"/>
    <w:rsid w:val="00A46B5B"/>
    <w:rsid w:val="00A53489"/>
    <w:rsid w:val="00A825CD"/>
    <w:rsid w:val="00B124BC"/>
    <w:rsid w:val="00B504CE"/>
    <w:rsid w:val="00B55420"/>
    <w:rsid w:val="00BA3D77"/>
    <w:rsid w:val="00BD1B96"/>
    <w:rsid w:val="00C6760F"/>
    <w:rsid w:val="00C82FD9"/>
    <w:rsid w:val="00CF1900"/>
    <w:rsid w:val="00D91700"/>
    <w:rsid w:val="00DD3D2F"/>
    <w:rsid w:val="00E2632B"/>
    <w:rsid w:val="00E90C29"/>
    <w:rsid w:val="00E93499"/>
    <w:rsid w:val="00EA7343"/>
    <w:rsid w:val="00F97DB4"/>
    <w:rsid w:val="00FE1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6E94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3489"/>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46B5B"/>
  </w:style>
  <w:style w:type="character" w:customStyle="1" w:styleId="NotedebasdepageCar">
    <w:name w:val="Note de bas de page Car"/>
    <w:basedOn w:val="Policepardfaut"/>
    <w:link w:val="Notedebasdepage"/>
    <w:uiPriority w:val="99"/>
    <w:rsid w:val="00A46B5B"/>
    <w:rPr>
      <w:rFonts w:ascii="Times New Roman" w:hAnsi="Times New Roman" w:cs="Times New Roman"/>
      <w:lang w:eastAsia="fr-FR"/>
    </w:rPr>
  </w:style>
  <w:style w:type="character" w:styleId="Appelnotedebasdep">
    <w:name w:val="footnote reference"/>
    <w:basedOn w:val="Policepardfaut"/>
    <w:uiPriority w:val="99"/>
    <w:unhideWhenUsed/>
    <w:rsid w:val="00A46B5B"/>
    <w:rPr>
      <w:vertAlign w:val="superscript"/>
    </w:rPr>
  </w:style>
  <w:style w:type="character" w:styleId="Lienhypertexte">
    <w:name w:val="Hyperlink"/>
    <w:basedOn w:val="Policepardfaut"/>
    <w:uiPriority w:val="99"/>
    <w:unhideWhenUsed/>
    <w:rsid w:val="00A46B5B"/>
    <w:rPr>
      <w:color w:val="0563C1" w:themeColor="hyperlink"/>
      <w:u w:val="single"/>
    </w:rPr>
  </w:style>
  <w:style w:type="character" w:styleId="Lienhypertextevisit">
    <w:name w:val="FollowedHyperlink"/>
    <w:basedOn w:val="Policepardfaut"/>
    <w:uiPriority w:val="99"/>
    <w:semiHidden/>
    <w:unhideWhenUsed/>
    <w:rsid w:val="003D5668"/>
    <w:rPr>
      <w:color w:val="954F72" w:themeColor="followedHyperlink"/>
      <w:u w:val="single"/>
    </w:rPr>
  </w:style>
  <w:style w:type="paragraph" w:styleId="Pieddepage">
    <w:name w:val="footer"/>
    <w:basedOn w:val="Normal"/>
    <w:link w:val="PieddepageCar"/>
    <w:uiPriority w:val="99"/>
    <w:unhideWhenUsed/>
    <w:rsid w:val="009504B6"/>
    <w:pPr>
      <w:tabs>
        <w:tab w:val="center" w:pos="4536"/>
        <w:tab w:val="right" w:pos="9072"/>
      </w:tabs>
    </w:pPr>
  </w:style>
  <w:style w:type="character" w:customStyle="1" w:styleId="PieddepageCar">
    <w:name w:val="Pied de page Car"/>
    <w:basedOn w:val="Policepardfaut"/>
    <w:link w:val="Pieddepage"/>
    <w:uiPriority w:val="99"/>
    <w:rsid w:val="009504B6"/>
    <w:rPr>
      <w:rFonts w:ascii="Times New Roman" w:hAnsi="Times New Roman" w:cs="Times New Roman"/>
      <w:lang w:eastAsia="fr-FR"/>
    </w:rPr>
  </w:style>
  <w:style w:type="character" w:styleId="Numrodepage">
    <w:name w:val="page number"/>
    <w:basedOn w:val="Policepardfaut"/>
    <w:uiPriority w:val="99"/>
    <w:semiHidden/>
    <w:unhideWhenUsed/>
    <w:rsid w:val="0095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6493">
      <w:bodyDiv w:val="1"/>
      <w:marLeft w:val="0"/>
      <w:marRight w:val="0"/>
      <w:marTop w:val="0"/>
      <w:marBottom w:val="0"/>
      <w:divBdr>
        <w:top w:val="none" w:sz="0" w:space="0" w:color="auto"/>
        <w:left w:val="none" w:sz="0" w:space="0" w:color="auto"/>
        <w:bottom w:val="none" w:sz="0" w:space="0" w:color="auto"/>
        <w:right w:val="none" w:sz="0" w:space="0" w:color="auto"/>
      </w:divBdr>
    </w:div>
    <w:div w:id="606281254">
      <w:bodyDiv w:val="1"/>
      <w:marLeft w:val="0"/>
      <w:marRight w:val="0"/>
      <w:marTop w:val="0"/>
      <w:marBottom w:val="0"/>
      <w:divBdr>
        <w:top w:val="none" w:sz="0" w:space="0" w:color="auto"/>
        <w:left w:val="none" w:sz="0" w:space="0" w:color="auto"/>
        <w:bottom w:val="none" w:sz="0" w:space="0" w:color="auto"/>
        <w:right w:val="none" w:sz="0" w:space="0" w:color="auto"/>
      </w:divBdr>
    </w:div>
    <w:div w:id="879787431">
      <w:bodyDiv w:val="1"/>
      <w:marLeft w:val="0"/>
      <w:marRight w:val="0"/>
      <w:marTop w:val="0"/>
      <w:marBottom w:val="0"/>
      <w:divBdr>
        <w:top w:val="none" w:sz="0" w:space="0" w:color="auto"/>
        <w:left w:val="none" w:sz="0" w:space="0" w:color="auto"/>
        <w:bottom w:val="none" w:sz="0" w:space="0" w:color="auto"/>
        <w:right w:val="none" w:sz="0" w:space="0" w:color="auto"/>
      </w:divBdr>
    </w:div>
    <w:div w:id="1383823447">
      <w:bodyDiv w:val="1"/>
      <w:marLeft w:val="0"/>
      <w:marRight w:val="0"/>
      <w:marTop w:val="0"/>
      <w:marBottom w:val="0"/>
      <w:divBdr>
        <w:top w:val="none" w:sz="0" w:space="0" w:color="auto"/>
        <w:left w:val="none" w:sz="0" w:space="0" w:color="auto"/>
        <w:bottom w:val="none" w:sz="0" w:space="0" w:color="auto"/>
        <w:right w:val="none" w:sz="0" w:space="0" w:color="auto"/>
      </w:divBdr>
    </w:div>
    <w:div w:id="1797405224">
      <w:bodyDiv w:val="1"/>
      <w:marLeft w:val="0"/>
      <w:marRight w:val="0"/>
      <w:marTop w:val="0"/>
      <w:marBottom w:val="0"/>
      <w:divBdr>
        <w:top w:val="none" w:sz="0" w:space="0" w:color="auto"/>
        <w:left w:val="none" w:sz="0" w:space="0" w:color="auto"/>
        <w:bottom w:val="none" w:sz="0" w:space="0" w:color="auto"/>
        <w:right w:val="none" w:sz="0" w:space="0" w:color="auto"/>
      </w:divBdr>
    </w:div>
    <w:div w:id="2007131168">
      <w:bodyDiv w:val="1"/>
      <w:marLeft w:val="0"/>
      <w:marRight w:val="0"/>
      <w:marTop w:val="0"/>
      <w:marBottom w:val="0"/>
      <w:divBdr>
        <w:top w:val="none" w:sz="0" w:space="0" w:color="auto"/>
        <w:left w:val="none" w:sz="0" w:space="0" w:color="auto"/>
        <w:bottom w:val="none" w:sz="0" w:space="0" w:color="auto"/>
        <w:right w:val="none" w:sz="0" w:space="0" w:color="auto"/>
      </w:divBdr>
    </w:div>
    <w:div w:id="2063749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td-quartmonde.fr/lancement-de-lalbum-la-bibliotheque-cest-ma-maison/" TargetMode="External"/><Relationship Id="rId4" Type="http://schemas.openxmlformats.org/officeDocument/2006/relationships/hyperlink" Target="http://gfen.langues.free.fr/pratiques/El_bola.pdf" TargetMode="External"/><Relationship Id="rId5" Type="http://schemas.openxmlformats.org/officeDocument/2006/relationships/hyperlink" Target="https://www.facebook.com/958783640866394/videos/vb.958783640866394/1285963431481745/?type=2&amp;theater" TargetMode="External"/><Relationship Id="rId6" Type="http://schemas.openxmlformats.org/officeDocument/2006/relationships/hyperlink" Target="http://gfen.langues.free.fr/pratiques/Contenus_culturels/Knut_quelle_drole_de_vie.pdf" TargetMode="External"/><Relationship Id="rId1" Type="http://schemas.openxmlformats.org/officeDocument/2006/relationships/hyperlink" Target="https://www.atd-quartmonde.fr/produit/bd-la-bibliotheque-cest-ma-maison-et-autres-histoires/" TargetMode="External"/><Relationship Id="rId2" Type="http://schemas.openxmlformats.org/officeDocument/2006/relationships/hyperlink" Target="https://www.atd-quartmonde.fr/wp-content/uploads/2017/03/DP_BD.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1741</Words>
  <Characters>9577</Characters>
  <Application>Microsoft Macintosh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Maria-Alice MEDIONI</dc:creator>
  <cp:keywords/>
  <dc:description/>
  <cp:lastModifiedBy>Maria-Alice MEDIONI</cp:lastModifiedBy>
  <cp:revision>19</cp:revision>
  <cp:lastPrinted>2017-11-25T15:47:00Z</cp:lastPrinted>
  <dcterms:created xsi:type="dcterms:W3CDTF">2017-11-22T10:48:00Z</dcterms:created>
  <dcterms:modified xsi:type="dcterms:W3CDTF">2017-11-25T17:51:00Z</dcterms:modified>
</cp:coreProperties>
</file>